
<file path=[Content_Types].xml><?xml version="1.0" encoding="utf-8"?>
<Types xmlns="http://schemas.openxmlformats.org/package/2006/content-types">
  <Default Extension="bin"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bin" ContentType="image/png"/>
  <Override PartName="/word/media/image3.bin" ContentType="image/png"/>
  <Override PartName="/word/media/image4.bin" ContentType="image/png"/>
  <Override PartName="/word/media/image5.bin" ContentType="image/png"/>
  <Override PartName="/word/media/image6.bin"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28A17" w14:textId="77777777" w:rsidR="0004118C" w:rsidRDefault="0004118C" w:rsidP="0004118C">
      <w:pPr>
        <w:spacing w:line="240" w:lineRule="auto"/>
      </w:pPr>
    </w:p>
    <w:tbl>
      <w:tblPr>
        <w:tblStyle w:val="Tablaconcuadrcula"/>
        <w:tblpPr w:leftFromText="141" w:rightFromText="141" w:vertAnchor="text" w:tblpXSpec="center"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04118C" w:rsidRPr="00202F77" w14:paraId="11BC28DF" w14:textId="77777777" w:rsidTr="0004118C">
        <w:tc>
          <w:tcPr>
            <w:tcW w:w="5000" w:type="pct"/>
            <w:shd w:val="clear" w:color="auto" w:fill="auto"/>
            <w:vAlign w:val="center"/>
          </w:tcPr>
          <w:p w14:paraId="67C87EFA" w14:textId="77777777" w:rsidR="0004118C" w:rsidRDefault="0004118C" w:rsidP="0004118C">
            <w:pPr>
              <w:rPr>
                <w:rFonts w:ascii="Tahoma" w:hAnsi="Tahoma" w:cs="Tahoma"/>
                <w:sz w:val="36"/>
                <w:szCs w:val="36"/>
              </w:rPr>
            </w:pPr>
          </w:p>
        </w:tc>
      </w:tr>
      <w:tr w:rsidR="00C37428" w:rsidRPr="00202F77" w14:paraId="4ED878C9" w14:textId="77777777" w:rsidTr="0004118C">
        <w:tc>
          <w:tcPr>
            <w:tcW w:w="5000" w:type="pct"/>
            <w:shd w:val="clear" w:color="auto" w:fill="auto"/>
            <w:vAlign w:val="center"/>
          </w:tcPr>
          <w:p w14:paraId="7A78A3A3" w14:textId="77777777" w:rsidR="00C37428" w:rsidRDefault="00A861F2" w:rsidP="0004118C">
            <w:pPr>
              <w:rPr>
                <w:rFonts w:ascii="Tahoma" w:hAnsi="Tahoma" w:cs="Tahoma"/>
                <w:sz w:val="36"/>
                <w:szCs w:val="36"/>
              </w:rPr>
            </w:pPr>
            <w:r>
              <w:rPr>
                <w:noProof/>
              </w:rPr>
              <w:drawing>
                <wp:anchor distT="0" distB="0" distL="114300" distR="114300" simplePos="0" relativeHeight="251658240" behindDoc="1" locked="0" layoutInCell="1" allowOverlap="1" wp14:anchorId="77AB7E70" wp14:editId="091E8D52">
                  <wp:simplePos x="0" y="0"/>
                  <wp:positionH relativeFrom="column">
                    <wp:posOffset>-762635</wp:posOffset>
                  </wp:positionH>
                  <wp:positionV relativeFrom="paragraph">
                    <wp:posOffset>-1463040</wp:posOffset>
                  </wp:positionV>
                  <wp:extent cx="7797800" cy="11035030"/>
                  <wp:effectExtent l="0" t="0" r="0" b="1270"/>
                  <wp:wrapNone/>
                  <wp:docPr id="1" name="Imagen 23" descr="Imagen que contiene naturaleza, agua, firmar,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ont page 4 no logo.jpg"/>
                          <pic:cNvPicPr/>
                        </pic:nvPicPr>
                        <pic:blipFill>
                          <a:blip r:embed="rId6">
                            <a:extLst>
                              <a:ext uri="{28A0092B-C50C-407E-A947-70E740481C1C}">
                                <a14:useLocalDpi xmlns:a14="http://schemas.microsoft.com/office/drawing/2010/main" val="0"/>
                              </a:ext>
                            </a:extLst>
                          </a:blip>
                          <a:stretch>
                            <a:fillRect/>
                          </a:stretch>
                        </pic:blipFill>
                        <pic:spPr>
                          <a:xfrm>
                            <a:off x="0" y="0"/>
                            <a:ext cx="7797800" cy="11035030"/>
                          </a:xfrm>
                          <a:prstGeom prst="rect">
                            <a:avLst/>
                          </a:prstGeom>
                        </pic:spPr>
                      </pic:pic>
                    </a:graphicData>
                  </a:graphic>
                  <wp14:sizeRelH relativeFrom="page">
                    <wp14:pctWidth>0</wp14:pctWidth>
                  </wp14:sizeRelH>
                  <wp14:sizeRelV relativeFrom="page">
                    <wp14:pctHeight>0</wp14:pctHeight>
                  </wp14:sizeRelV>
                </wp:anchor>
              </w:drawing>
            </w:r>
          </w:p>
          <w:p w14:paraId="012AA000" w14:textId="77777777" w:rsidR="00C37428" w:rsidRDefault="00C37428" w:rsidP="0004118C">
            <w:pPr>
              <w:jc w:val="center"/>
              <w:rPr>
                <w:rFonts w:ascii="Tahoma" w:hAnsi="Tahoma" w:cs="Tahoma"/>
                <w:sz w:val="36"/>
                <w:szCs w:val="36"/>
              </w:rPr>
            </w:pPr>
          </w:p>
          <w:p w14:paraId="5B48D62C" w14:textId="77777777" w:rsidR="00C37428" w:rsidRDefault="00C37428" w:rsidP="0004118C">
            <w:pPr>
              <w:jc w:val="center"/>
              <w:rPr>
                <w:rFonts w:ascii="Tahoma" w:hAnsi="Tahoma" w:cs="Tahoma"/>
                <w:sz w:val="36"/>
                <w:szCs w:val="36"/>
              </w:rPr>
            </w:pPr>
          </w:p>
          <w:p w14:paraId="144D3C57" w14:textId="77777777" w:rsidR="00C37428" w:rsidRDefault="00C37428" w:rsidP="0004118C">
            <w:pPr>
              <w:jc w:val="center"/>
              <w:rPr>
                <w:rFonts w:ascii="Tahoma" w:hAnsi="Tahoma" w:cs="Tahoma"/>
                <w:sz w:val="36"/>
                <w:szCs w:val="36"/>
              </w:rPr>
            </w:pPr>
          </w:p>
          <w:p w14:paraId="72109930" w14:textId="77777777" w:rsidR="00C37428" w:rsidRDefault="00C37428" w:rsidP="0004118C">
            <w:pPr>
              <w:jc w:val="center"/>
              <w:rPr>
                <w:rFonts w:ascii="Tahoma" w:hAnsi="Tahoma" w:cs="Tahoma"/>
                <w:sz w:val="36"/>
                <w:szCs w:val="36"/>
              </w:rPr>
            </w:pPr>
          </w:p>
          <w:p w14:paraId="01D1C080" w14:textId="77777777" w:rsidR="00C37428" w:rsidRDefault="00C37428" w:rsidP="0004118C">
            <w:pPr>
              <w:jc w:val="center"/>
              <w:rPr>
                <w:rFonts w:ascii="Tahoma" w:hAnsi="Tahoma" w:cs="Tahoma"/>
                <w:sz w:val="36"/>
                <w:szCs w:val="36"/>
              </w:rPr>
            </w:pPr>
          </w:p>
          <w:p w14:paraId="66D29DED" w14:textId="77777777" w:rsidR="00C37428" w:rsidRDefault="00C37428" w:rsidP="0004118C">
            <w:pPr>
              <w:jc w:val="center"/>
              <w:rPr>
                <w:rFonts w:ascii="Tahoma" w:hAnsi="Tahoma" w:cs="Tahoma"/>
                <w:sz w:val="36"/>
                <w:szCs w:val="36"/>
              </w:rPr>
            </w:pPr>
          </w:p>
          <w:p w14:paraId="39018C7B" w14:textId="77777777" w:rsidR="00C37428" w:rsidRDefault="00C37428" w:rsidP="0004118C">
            <w:pPr>
              <w:jc w:val="center"/>
              <w:rPr>
                <w:rFonts w:ascii="Tahoma" w:hAnsi="Tahoma" w:cs="Tahoma"/>
                <w:sz w:val="36"/>
                <w:szCs w:val="36"/>
              </w:rPr>
            </w:pPr>
          </w:p>
          <w:p w14:paraId="0B770D13" w14:textId="77777777" w:rsidR="00C37428" w:rsidRDefault="00C37428" w:rsidP="0004118C">
            <w:pPr>
              <w:jc w:val="center"/>
              <w:rPr>
                <w:rFonts w:ascii="Tahoma" w:hAnsi="Tahoma" w:cs="Tahoma"/>
                <w:sz w:val="36"/>
                <w:szCs w:val="36"/>
              </w:rPr>
            </w:pPr>
          </w:p>
          <w:p w14:paraId="713D42D4" w14:textId="77777777" w:rsidR="00C37428" w:rsidRDefault="00C37428" w:rsidP="0004118C">
            <w:pPr>
              <w:jc w:val="center"/>
              <w:rPr>
                <w:rFonts w:ascii="Tahoma" w:hAnsi="Tahoma" w:cs="Tahoma"/>
                <w:sz w:val="36"/>
                <w:szCs w:val="36"/>
              </w:rPr>
            </w:pPr>
          </w:p>
          <w:p w14:paraId="5639B04E" w14:textId="77777777" w:rsidR="00C37428" w:rsidRDefault="00C37428" w:rsidP="0004118C">
            <w:pPr>
              <w:jc w:val="center"/>
              <w:rPr>
                <w:rFonts w:ascii="Tahoma" w:hAnsi="Tahoma" w:cs="Tahoma"/>
                <w:sz w:val="36"/>
                <w:szCs w:val="36"/>
              </w:rPr>
            </w:pPr>
          </w:p>
          <w:p w14:paraId="7E2D92BF" w14:textId="77777777" w:rsidR="00C37428" w:rsidRDefault="00C37428" w:rsidP="0004118C">
            <w:pPr>
              <w:jc w:val="center"/>
              <w:rPr>
                <w:rFonts w:ascii="Tahoma" w:hAnsi="Tahoma" w:cs="Tahoma"/>
                <w:sz w:val="36"/>
                <w:szCs w:val="36"/>
              </w:rPr>
            </w:pPr>
          </w:p>
          <w:p w14:paraId="3563B79A" w14:textId="77777777" w:rsidR="00C37428" w:rsidRDefault="00C37428" w:rsidP="0004118C">
            <w:pPr>
              <w:jc w:val="center"/>
              <w:rPr>
                <w:rFonts w:ascii="Tahoma" w:hAnsi="Tahoma" w:cs="Tahoma"/>
                <w:sz w:val="36"/>
                <w:szCs w:val="36"/>
              </w:rPr>
            </w:pPr>
          </w:p>
          <w:p w14:paraId="4D875F58" w14:textId="77777777" w:rsidR="00C37428" w:rsidRDefault="00C37428" w:rsidP="0004118C">
            <w:pPr>
              <w:jc w:val="center"/>
              <w:rPr>
                <w:rFonts w:ascii="Tahoma" w:hAnsi="Tahoma" w:cs="Tahoma"/>
                <w:sz w:val="36"/>
                <w:szCs w:val="36"/>
              </w:rPr>
            </w:pPr>
          </w:p>
          <w:p w14:paraId="5D6188FC" w14:textId="77777777" w:rsidR="00A861F2" w:rsidRDefault="00A861F2" w:rsidP="00A861F2">
            <w:pPr>
              <w:jc w:val="center"/>
              <w:rPr>
                <w:rFonts w:ascii="Tahoma" w:hAnsi="Tahoma" w:cs="Tahoma"/>
                <w:b/>
                <w:bCs/>
                <w:color w:val="FFFFFF" w:themeColor="background1"/>
                <w:sz w:val="52"/>
                <w:szCs w:val="52"/>
              </w:rPr>
            </w:pPr>
          </w:p>
          <w:p w14:paraId="01D11979" w14:textId="77777777" w:rsidR="00A861F2" w:rsidRDefault="00A861F2" w:rsidP="00A861F2">
            <w:pPr>
              <w:jc w:val="center"/>
              <w:rPr>
                <w:rFonts w:ascii="Tahoma" w:hAnsi="Tahoma" w:cs="Tahoma"/>
                <w:b/>
                <w:bCs/>
                <w:color w:val="FFFFFF" w:themeColor="background1"/>
                <w:sz w:val="52"/>
                <w:szCs w:val="52"/>
              </w:rPr>
            </w:pPr>
          </w:p>
          <w:p w14:paraId="4DCAD5FA" w14:textId="77777777" w:rsidR="00A861F2" w:rsidRDefault="00A861F2" w:rsidP="00A861F2">
            <w:pPr>
              <w:jc w:val="center"/>
              <w:rPr>
                <w:rFonts w:ascii="Tahoma" w:hAnsi="Tahoma" w:cs="Tahoma"/>
                <w:b/>
                <w:bCs/>
                <w:color w:val="FFFFFF" w:themeColor="background1"/>
                <w:sz w:val="52"/>
                <w:szCs w:val="52"/>
              </w:rPr>
            </w:pPr>
          </w:p>
          <w:p w14:paraId="797FB94D" w14:textId="363216E7" w:rsidR="00C37428" w:rsidRPr="00643ED7" w:rsidRDefault="00C37428" w:rsidP="00A861F2">
            <w:pPr>
              <w:jc w:val="center"/>
              <w:rPr>
                <w:rFonts w:ascii="Tahoma" w:hAnsi="Tahoma" w:cs="Tahoma"/>
                <w:b/>
                <w:bCs/>
                <w:color w:val="FFFFFF" w:themeColor="background1"/>
                <w:sz w:val="44"/>
                <w:szCs w:val="44"/>
              </w:rPr>
            </w:pPr>
            <w:r w:rsidRPr="00643ED7">
              <w:rPr>
                <w:rFonts w:ascii="Tahoma" w:hAnsi="Tahoma" w:cs="Tahoma"/>
                <w:b/>
                <w:bCs/>
                <w:color w:val="FFFFFF" w:themeColor="background1"/>
                <w:sz w:val="52"/>
                <w:szCs w:val="52"/>
              </w:rPr>
              <w:t xml:space="preserve">Traveler: </w:t>
            </w:r>
            <w:proofErr w:type="spellStart"/>
            <w:r w:rsidR="007D3F87" w:rsidRPr="007D3F87">
              <w:rPr>
                <w:rFonts w:ascii="Tahoma" w:hAnsi="Tahoma" w:cs="Tahoma"/>
                <w:b/>
                <w:bCs/>
                <w:color w:val="FFFFFF" w:themeColor="background1"/>
                <w:sz w:val="52"/>
                <w:szCs w:val="52"/>
              </w:rPr>
              <w:t>Naila</w:t>
            </w:r>
            <w:proofErr w:type="spellEnd"/>
            <w:r w:rsidR="007D3F87" w:rsidRPr="007D3F87">
              <w:rPr>
                <w:rFonts w:ascii="Tahoma" w:hAnsi="Tahoma" w:cs="Tahoma"/>
                <w:b/>
                <w:bCs/>
                <w:color w:val="FFFFFF" w:themeColor="background1"/>
                <w:sz w:val="52"/>
                <w:szCs w:val="52"/>
              </w:rPr>
              <w:t xml:space="preserve"> </w:t>
            </w:r>
            <w:proofErr w:type="spellStart"/>
            <w:r w:rsidR="007D3F87" w:rsidRPr="007D3F87">
              <w:rPr>
                <w:rFonts w:ascii="Tahoma" w:hAnsi="Tahoma" w:cs="Tahoma"/>
                <w:b/>
                <w:bCs/>
                <w:color w:val="FFFFFF" w:themeColor="background1"/>
                <w:sz w:val="52"/>
                <w:szCs w:val="52"/>
              </w:rPr>
              <w:t>Marei</w:t>
            </w:r>
            <w:proofErr w:type="spellEnd"/>
            <w:r w:rsidR="007D3F87" w:rsidRPr="007D3F87">
              <w:rPr>
                <w:rFonts w:ascii="Tahoma" w:hAnsi="Tahoma" w:cs="Tahoma"/>
                <w:b/>
                <w:bCs/>
                <w:color w:val="FFFFFF" w:themeColor="background1"/>
                <w:sz w:val="52"/>
                <w:szCs w:val="52"/>
              </w:rPr>
              <w:t xml:space="preserve"> X2</w:t>
            </w:r>
          </w:p>
          <w:p w14:paraId="33F4BBE1" w14:textId="77777777" w:rsidR="00C37428" w:rsidRPr="00202F77" w:rsidRDefault="00C37428" w:rsidP="0004118C">
            <w:pPr>
              <w:jc w:val="center"/>
              <w:rPr>
                <w:rFonts w:ascii="Tahoma" w:hAnsi="Tahoma" w:cs="Tahoma"/>
                <w:sz w:val="36"/>
                <w:szCs w:val="36"/>
              </w:rPr>
            </w:pPr>
          </w:p>
        </w:tc>
      </w:tr>
      <w:tr w:rsidR="00C37428" w:rsidRPr="00202F77" w14:paraId="1A8FC073" w14:textId="77777777" w:rsidTr="0004118C">
        <w:tc>
          <w:tcPr>
            <w:tcW w:w="5000" w:type="pct"/>
            <w:shd w:val="clear" w:color="auto" w:fill="auto"/>
            <w:vAlign w:val="center"/>
          </w:tcPr>
          <w:p w14:paraId="619E8CE3" w14:textId="2CA1956C" w:rsidR="00C37428" w:rsidRPr="00643ED7" w:rsidRDefault="00C37428" w:rsidP="0004118C">
            <w:pPr>
              <w:jc w:val="center"/>
              <w:rPr>
                <w:rFonts w:ascii="Tahoma" w:hAnsi="Tahoma" w:cs="Tahoma"/>
                <w:color w:val="FFFFFF" w:themeColor="background1"/>
                <w:sz w:val="40"/>
                <w:szCs w:val="40"/>
              </w:rPr>
            </w:pPr>
            <w:r w:rsidRPr="00643ED7">
              <w:rPr>
                <w:rFonts w:ascii="Tahoma" w:hAnsi="Tahoma" w:cs="Tahoma"/>
                <w:color w:val="FFFFFF" w:themeColor="background1"/>
                <w:sz w:val="40"/>
                <w:szCs w:val="40"/>
              </w:rPr>
              <w:t xml:space="preserve">Date In: </w:t>
            </w:r>
            <w:r w:rsidR="00A04133">
              <w:rPr>
                <w:rFonts w:ascii="Tahoma" w:hAnsi="Tahoma" w:cs="Tahoma"/>
                <w:color w:val="FFFFFF" w:themeColor="background1"/>
                <w:sz w:val="40"/>
                <w:szCs w:val="40"/>
              </w:rPr>
              <w:t>21</w:t>
            </w:r>
            <w:r w:rsidRPr="00643ED7">
              <w:rPr>
                <w:rFonts w:ascii="Tahoma" w:hAnsi="Tahoma" w:cs="Tahoma"/>
                <w:color w:val="FFFFFF" w:themeColor="background1"/>
                <w:sz w:val="40"/>
                <w:szCs w:val="40"/>
              </w:rPr>
              <w:t xml:space="preserve"> Jun 24</w:t>
            </w:r>
          </w:p>
        </w:tc>
      </w:tr>
      <w:tr w:rsidR="00C37428" w:rsidRPr="00202F77" w14:paraId="25F95527" w14:textId="77777777" w:rsidTr="0004118C">
        <w:tc>
          <w:tcPr>
            <w:tcW w:w="5000" w:type="pct"/>
            <w:shd w:val="clear" w:color="auto" w:fill="auto"/>
            <w:vAlign w:val="center"/>
          </w:tcPr>
          <w:p w14:paraId="17D6C968" w14:textId="3A73FF79" w:rsidR="00C37428" w:rsidRPr="00643ED7" w:rsidRDefault="00C37428" w:rsidP="0004118C">
            <w:pPr>
              <w:jc w:val="center"/>
              <w:rPr>
                <w:rFonts w:ascii="Tahoma" w:hAnsi="Tahoma" w:cs="Tahoma"/>
                <w:color w:val="FFFFFF" w:themeColor="background1"/>
                <w:sz w:val="40"/>
                <w:szCs w:val="40"/>
              </w:rPr>
            </w:pPr>
            <w:r w:rsidRPr="00643ED7">
              <w:rPr>
                <w:rFonts w:ascii="Tahoma" w:hAnsi="Tahoma" w:cs="Tahoma"/>
                <w:color w:val="FFFFFF" w:themeColor="background1"/>
                <w:sz w:val="40"/>
                <w:szCs w:val="40"/>
              </w:rPr>
              <w:t xml:space="preserve">Date Out: </w:t>
            </w:r>
            <w:r w:rsidR="00A04133">
              <w:rPr>
                <w:rFonts w:ascii="Tahoma" w:hAnsi="Tahoma" w:cs="Tahoma"/>
                <w:color w:val="FFFFFF" w:themeColor="background1"/>
                <w:sz w:val="40"/>
                <w:szCs w:val="40"/>
              </w:rPr>
              <w:t xml:space="preserve">25 </w:t>
            </w:r>
            <w:r w:rsidRPr="00643ED7">
              <w:rPr>
                <w:rFonts w:ascii="Tahoma" w:hAnsi="Tahoma" w:cs="Tahoma"/>
                <w:color w:val="FFFFFF" w:themeColor="background1"/>
                <w:sz w:val="40"/>
                <w:szCs w:val="40"/>
              </w:rPr>
              <w:t>Jun 24</w:t>
            </w:r>
          </w:p>
        </w:tc>
      </w:tr>
    </w:tbl>
    <w:p w14:paraId="69447FC0" w14:textId="77777777" w:rsidR="00A861F2" w:rsidRDefault="00A861F2">
      <w:r>
        <w:br w:type="page"/>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6"/>
        <w:gridCol w:w="4984"/>
      </w:tblGrid>
      <w:tr w:rsidR="00C37428" w:rsidRPr="00E546A7" w14:paraId="2102258C" w14:textId="77777777" w:rsidTr="002F61B0">
        <w:tc>
          <w:tcPr>
            <w:tcW w:w="5000" w:type="pct"/>
            <w:gridSpan w:val="2"/>
          </w:tcPr>
          <w:p w14:paraId="03E5C6A4" w14:textId="77777777" w:rsidR="00C37428" w:rsidRPr="002F61B0" w:rsidRDefault="00C37428" w:rsidP="002F61B0">
            <w:pPr>
              <w:jc w:val="center"/>
              <w:rPr>
                <w:rFonts w:ascii="Tahoma" w:hAnsi="Tahoma" w:cs="Tahoma"/>
                <w:sz w:val="24"/>
                <w:szCs w:val="24"/>
              </w:rPr>
            </w:pPr>
          </w:p>
        </w:tc>
      </w:tr>
      <w:tr w:rsidR="00C37428" w:rsidRPr="00E546A7" w14:paraId="123DEB80" w14:textId="77777777" w:rsidTr="002F61B0">
        <w:tc>
          <w:tcPr>
            <w:tcW w:w="5000" w:type="pct"/>
            <w:gridSpan w:val="2"/>
          </w:tcPr>
          <w:p w14:paraId="6A672687" w14:textId="77777777" w:rsidR="00C37428" w:rsidRPr="00E546A7" w:rsidRDefault="00C37428" w:rsidP="00A35FAF">
            <w:pPr>
              <w:rPr>
                <w:rFonts w:ascii="Tahoma" w:hAnsi="Tahoma" w:cs="Tahoma"/>
                <w:sz w:val="24"/>
                <w:szCs w:val="24"/>
              </w:rPr>
            </w:pPr>
          </w:p>
        </w:tc>
      </w:tr>
      <w:tr w:rsidR="00C37428" w:rsidRPr="00E546A7" w14:paraId="132C1BC0" w14:textId="77777777" w:rsidTr="002F61B0">
        <w:tc>
          <w:tcPr>
            <w:tcW w:w="5000" w:type="pct"/>
            <w:gridSpan w:val="2"/>
            <w:shd w:val="clear" w:color="auto" w:fill="99CA3B"/>
          </w:tcPr>
          <w:p w14:paraId="6C805AE6" w14:textId="77777777" w:rsidR="00C37428" w:rsidRPr="00E546A7" w:rsidRDefault="00C37428" w:rsidP="00A35FAF">
            <w:pPr>
              <w:jc w:val="center"/>
              <w:rPr>
                <w:rFonts w:ascii="Tahoma" w:hAnsi="Tahoma" w:cs="Tahoma"/>
                <w:sz w:val="24"/>
                <w:szCs w:val="24"/>
              </w:rPr>
            </w:pPr>
            <w:r w:rsidRPr="00E546A7">
              <w:rPr>
                <w:rFonts w:ascii="Tahoma" w:hAnsi="Tahoma" w:cs="Tahoma"/>
                <w:sz w:val="36"/>
                <w:szCs w:val="36"/>
              </w:rPr>
              <w:t>DETAILS OF YOUR TRIP</w:t>
            </w:r>
          </w:p>
        </w:tc>
      </w:tr>
      <w:tr w:rsidR="00C37428" w:rsidRPr="00E546A7" w14:paraId="62A436A3" w14:textId="77777777" w:rsidTr="002F61B0">
        <w:tc>
          <w:tcPr>
            <w:tcW w:w="5000" w:type="pct"/>
            <w:gridSpan w:val="2"/>
            <w:tcBorders>
              <w:bottom w:val="single" w:sz="4" w:space="0" w:color="auto"/>
            </w:tcBorders>
          </w:tcPr>
          <w:p w14:paraId="1E314156" w14:textId="77777777" w:rsidR="00C37428" w:rsidRPr="00E546A7" w:rsidRDefault="00C37428" w:rsidP="00A35FAF">
            <w:pPr>
              <w:rPr>
                <w:rFonts w:ascii="Tahoma" w:hAnsi="Tahoma" w:cs="Tahoma"/>
                <w:sz w:val="24"/>
                <w:szCs w:val="24"/>
              </w:rPr>
            </w:pPr>
          </w:p>
        </w:tc>
      </w:tr>
      <w:tr w:rsidR="00C37428" w:rsidRPr="00E546A7" w14:paraId="4D12361A" w14:textId="77777777" w:rsidTr="002F61B0">
        <w:tc>
          <w:tcPr>
            <w:tcW w:w="2528" w:type="pct"/>
            <w:tcBorders>
              <w:top w:val="single" w:sz="4" w:space="0" w:color="auto"/>
              <w:left w:val="single" w:sz="4" w:space="0" w:color="auto"/>
              <w:bottom w:val="single" w:sz="4" w:space="0" w:color="auto"/>
              <w:right w:val="single" w:sz="4" w:space="0" w:color="auto"/>
            </w:tcBorders>
          </w:tcPr>
          <w:p w14:paraId="50D10679" w14:textId="77777777" w:rsidR="00C37428" w:rsidRPr="00AA58FC" w:rsidRDefault="00C37428" w:rsidP="00A35FAF">
            <w:pPr>
              <w:rPr>
                <w:rFonts w:ascii="Tahoma" w:hAnsi="Tahoma" w:cs="Tahoma"/>
                <w:sz w:val="28"/>
                <w:szCs w:val="28"/>
              </w:rPr>
            </w:pPr>
            <w:r>
              <w:rPr>
                <w:rFonts w:ascii="Tahoma" w:hAnsi="Tahoma" w:cs="Tahoma"/>
                <w:sz w:val="28"/>
                <w:szCs w:val="28"/>
              </w:rPr>
              <w:t>Traveler</w:t>
            </w:r>
            <w:r w:rsidRPr="00AA58FC">
              <w:rPr>
                <w:rFonts w:ascii="Tahoma" w:hAnsi="Tahoma" w:cs="Tahoma"/>
                <w:sz w:val="28"/>
                <w:szCs w:val="28"/>
              </w:rPr>
              <w:t xml:space="preserve"> Name</w:t>
            </w:r>
          </w:p>
        </w:tc>
        <w:tc>
          <w:tcPr>
            <w:tcW w:w="2472" w:type="pct"/>
            <w:tcBorders>
              <w:top w:val="single" w:sz="4" w:space="0" w:color="auto"/>
              <w:left w:val="single" w:sz="4" w:space="0" w:color="auto"/>
              <w:bottom w:val="single" w:sz="4" w:space="0" w:color="auto"/>
              <w:right w:val="single" w:sz="4" w:space="0" w:color="auto"/>
            </w:tcBorders>
          </w:tcPr>
          <w:p w14:paraId="7DF22213" w14:textId="0B87BACE" w:rsidR="00C37428" w:rsidRPr="00AA58FC" w:rsidRDefault="007D3F87" w:rsidP="00A35FAF">
            <w:pPr>
              <w:rPr>
                <w:rFonts w:ascii="Tahoma" w:hAnsi="Tahoma" w:cs="Tahoma"/>
                <w:sz w:val="28"/>
                <w:szCs w:val="28"/>
              </w:rPr>
            </w:pPr>
            <w:proofErr w:type="spellStart"/>
            <w:r w:rsidRPr="007D3F87">
              <w:rPr>
                <w:rFonts w:ascii="Tahoma" w:hAnsi="Tahoma" w:cs="Tahoma"/>
                <w:sz w:val="28"/>
                <w:szCs w:val="28"/>
              </w:rPr>
              <w:t>Naila</w:t>
            </w:r>
            <w:proofErr w:type="spellEnd"/>
            <w:r w:rsidRPr="007D3F87">
              <w:rPr>
                <w:rFonts w:ascii="Tahoma" w:hAnsi="Tahoma" w:cs="Tahoma"/>
                <w:sz w:val="28"/>
                <w:szCs w:val="28"/>
              </w:rPr>
              <w:t xml:space="preserve"> </w:t>
            </w:r>
            <w:proofErr w:type="spellStart"/>
            <w:r w:rsidRPr="007D3F87">
              <w:rPr>
                <w:rFonts w:ascii="Tahoma" w:hAnsi="Tahoma" w:cs="Tahoma"/>
                <w:sz w:val="28"/>
                <w:szCs w:val="28"/>
              </w:rPr>
              <w:t>Marei</w:t>
            </w:r>
            <w:proofErr w:type="spellEnd"/>
            <w:r w:rsidRPr="007D3F87">
              <w:rPr>
                <w:rFonts w:ascii="Tahoma" w:hAnsi="Tahoma" w:cs="Tahoma"/>
                <w:sz w:val="28"/>
                <w:szCs w:val="28"/>
              </w:rPr>
              <w:t xml:space="preserve"> X2</w:t>
            </w:r>
          </w:p>
        </w:tc>
      </w:tr>
      <w:tr w:rsidR="00C37428" w:rsidRPr="00E546A7" w14:paraId="64E94520" w14:textId="77777777" w:rsidTr="002F61B0">
        <w:tc>
          <w:tcPr>
            <w:tcW w:w="2528" w:type="pct"/>
            <w:tcBorders>
              <w:top w:val="single" w:sz="4" w:space="0" w:color="auto"/>
              <w:left w:val="single" w:sz="4" w:space="0" w:color="auto"/>
              <w:bottom w:val="single" w:sz="4" w:space="0" w:color="auto"/>
              <w:right w:val="single" w:sz="4" w:space="0" w:color="auto"/>
            </w:tcBorders>
          </w:tcPr>
          <w:p w14:paraId="4EB25F62" w14:textId="77777777" w:rsidR="00C37428" w:rsidRPr="00AA58FC" w:rsidRDefault="00C37428" w:rsidP="00A35FAF">
            <w:pPr>
              <w:rPr>
                <w:rFonts w:ascii="Tahoma" w:hAnsi="Tahoma" w:cs="Tahoma"/>
                <w:sz w:val="28"/>
                <w:szCs w:val="28"/>
              </w:rPr>
            </w:pPr>
            <w:r w:rsidRPr="00AA58FC">
              <w:rPr>
                <w:rFonts w:ascii="Tahoma" w:hAnsi="Tahoma" w:cs="Tahoma"/>
                <w:sz w:val="28"/>
                <w:szCs w:val="28"/>
              </w:rPr>
              <w:t>Ar</w:t>
            </w:r>
            <w:r>
              <w:rPr>
                <w:rFonts w:ascii="Tahoma" w:hAnsi="Tahoma" w:cs="Tahoma"/>
                <w:sz w:val="28"/>
                <w:szCs w:val="28"/>
              </w:rPr>
              <w:t>r</w:t>
            </w:r>
            <w:r w:rsidRPr="00AA58FC">
              <w:rPr>
                <w:rFonts w:ascii="Tahoma" w:hAnsi="Tahoma" w:cs="Tahoma"/>
                <w:sz w:val="28"/>
                <w:szCs w:val="28"/>
              </w:rPr>
              <w:t>ival date</w:t>
            </w:r>
          </w:p>
        </w:tc>
        <w:tc>
          <w:tcPr>
            <w:tcW w:w="2472" w:type="pct"/>
            <w:tcBorders>
              <w:top w:val="single" w:sz="4" w:space="0" w:color="auto"/>
              <w:left w:val="single" w:sz="4" w:space="0" w:color="auto"/>
              <w:bottom w:val="single" w:sz="4" w:space="0" w:color="auto"/>
              <w:right w:val="single" w:sz="4" w:space="0" w:color="auto"/>
            </w:tcBorders>
          </w:tcPr>
          <w:p w14:paraId="2C020792" w14:textId="6AC2BDA8" w:rsidR="00C37428" w:rsidRPr="00AA58FC" w:rsidRDefault="00A04133" w:rsidP="00A35FAF">
            <w:pPr>
              <w:rPr>
                <w:rFonts w:ascii="Tahoma" w:hAnsi="Tahoma" w:cs="Tahoma"/>
                <w:sz w:val="28"/>
                <w:szCs w:val="28"/>
              </w:rPr>
            </w:pPr>
            <w:r>
              <w:rPr>
                <w:rFonts w:ascii="Tahoma" w:hAnsi="Tahoma" w:cs="Tahoma"/>
                <w:sz w:val="28"/>
                <w:szCs w:val="28"/>
              </w:rPr>
              <w:t>21</w:t>
            </w:r>
            <w:r w:rsidR="00C37428" w:rsidRPr="00AA58FC">
              <w:rPr>
                <w:rFonts w:ascii="Tahoma" w:hAnsi="Tahoma" w:cs="Tahoma"/>
                <w:sz w:val="28"/>
                <w:szCs w:val="28"/>
              </w:rPr>
              <w:t xml:space="preserve"> Jun 24</w:t>
            </w:r>
          </w:p>
        </w:tc>
      </w:tr>
      <w:tr w:rsidR="00C37428" w:rsidRPr="00E546A7" w14:paraId="10CB3EF8" w14:textId="77777777" w:rsidTr="002F61B0">
        <w:tc>
          <w:tcPr>
            <w:tcW w:w="2528" w:type="pct"/>
            <w:tcBorders>
              <w:top w:val="single" w:sz="4" w:space="0" w:color="auto"/>
              <w:left w:val="single" w:sz="4" w:space="0" w:color="auto"/>
              <w:bottom w:val="single" w:sz="4" w:space="0" w:color="auto"/>
              <w:right w:val="single" w:sz="4" w:space="0" w:color="auto"/>
            </w:tcBorders>
          </w:tcPr>
          <w:p w14:paraId="640DDBB4" w14:textId="77777777" w:rsidR="00C37428" w:rsidRPr="00AA58FC" w:rsidRDefault="00C37428" w:rsidP="00A35FAF">
            <w:pPr>
              <w:rPr>
                <w:rFonts w:ascii="Tahoma" w:hAnsi="Tahoma" w:cs="Tahoma"/>
                <w:sz w:val="28"/>
                <w:szCs w:val="28"/>
              </w:rPr>
            </w:pPr>
            <w:r w:rsidRPr="00AA58FC">
              <w:rPr>
                <w:rFonts w:ascii="Tahoma" w:hAnsi="Tahoma" w:cs="Tahoma"/>
                <w:sz w:val="28"/>
                <w:szCs w:val="28"/>
              </w:rPr>
              <w:t>Departure date</w:t>
            </w:r>
          </w:p>
        </w:tc>
        <w:tc>
          <w:tcPr>
            <w:tcW w:w="2472" w:type="pct"/>
            <w:tcBorders>
              <w:top w:val="single" w:sz="4" w:space="0" w:color="auto"/>
              <w:left w:val="single" w:sz="4" w:space="0" w:color="auto"/>
              <w:bottom w:val="single" w:sz="4" w:space="0" w:color="auto"/>
              <w:right w:val="single" w:sz="4" w:space="0" w:color="auto"/>
            </w:tcBorders>
          </w:tcPr>
          <w:p w14:paraId="02B264A2" w14:textId="5DD4BE2F" w:rsidR="00C37428" w:rsidRPr="00AA58FC" w:rsidRDefault="00A04133" w:rsidP="00A35FAF">
            <w:pPr>
              <w:rPr>
                <w:rFonts w:ascii="Tahoma" w:hAnsi="Tahoma" w:cs="Tahoma"/>
                <w:sz w:val="28"/>
                <w:szCs w:val="28"/>
              </w:rPr>
            </w:pPr>
            <w:r>
              <w:rPr>
                <w:rFonts w:ascii="Tahoma" w:hAnsi="Tahoma" w:cs="Tahoma"/>
                <w:sz w:val="28"/>
                <w:szCs w:val="28"/>
              </w:rPr>
              <w:t xml:space="preserve">25 </w:t>
            </w:r>
            <w:r w:rsidR="00C37428" w:rsidRPr="00AA58FC">
              <w:rPr>
                <w:rFonts w:ascii="Tahoma" w:hAnsi="Tahoma" w:cs="Tahoma"/>
                <w:sz w:val="28"/>
                <w:szCs w:val="28"/>
              </w:rPr>
              <w:t>Jun 24</w:t>
            </w:r>
          </w:p>
        </w:tc>
      </w:tr>
      <w:tr w:rsidR="00C37428" w:rsidRPr="00E546A7" w14:paraId="5DE9A1F8" w14:textId="77777777" w:rsidTr="005C168E">
        <w:tc>
          <w:tcPr>
            <w:tcW w:w="2528" w:type="pct"/>
            <w:tcBorders>
              <w:top w:val="single" w:sz="4" w:space="0" w:color="auto"/>
              <w:left w:val="single" w:sz="4" w:space="0" w:color="auto"/>
              <w:bottom w:val="single" w:sz="4" w:space="0" w:color="auto"/>
              <w:right w:val="single" w:sz="4" w:space="0" w:color="auto"/>
            </w:tcBorders>
          </w:tcPr>
          <w:p w14:paraId="603B78B3" w14:textId="77777777" w:rsidR="00C37428" w:rsidRPr="00AA58FC" w:rsidRDefault="00C37428" w:rsidP="00A35FAF">
            <w:pPr>
              <w:rPr>
                <w:rFonts w:ascii="Tahoma" w:hAnsi="Tahoma" w:cs="Tahoma"/>
                <w:sz w:val="28"/>
                <w:szCs w:val="28"/>
              </w:rPr>
            </w:pPr>
            <w:r w:rsidRPr="00AA58FC">
              <w:rPr>
                <w:rFonts w:ascii="Tahoma" w:hAnsi="Tahoma" w:cs="Tahoma"/>
                <w:sz w:val="28"/>
                <w:szCs w:val="28"/>
              </w:rPr>
              <w:t>Number of participants</w:t>
            </w:r>
          </w:p>
        </w:tc>
        <w:tc>
          <w:tcPr>
            <w:tcW w:w="2472" w:type="pct"/>
            <w:tcBorders>
              <w:top w:val="single" w:sz="4" w:space="0" w:color="auto"/>
              <w:left w:val="single" w:sz="4" w:space="0" w:color="auto"/>
              <w:bottom w:val="single" w:sz="4" w:space="0" w:color="auto"/>
              <w:right w:val="single" w:sz="4" w:space="0" w:color="auto"/>
            </w:tcBorders>
          </w:tcPr>
          <w:p w14:paraId="64925C3E" w14:textId="0444F9F7" w:rsidR="00C37428" w:rsidRPr="00AA58FC" w:rsidRDefault="00C37428" w:rsidP="00A35FAF">
            <w:pPr>
              <w:rPr>
                <w:rFonts w:ascii="Tahoma" w:hAnsi="Tahoma" w:cs="Tahoma"/>
                <w:sz w:val="28"/>
                <w:szCs w:val="28"/>
              </w:rPr>
            </w:pPr>
            <w:r w:rsidRPr="00AA58FC">
              <w:rPr>
                <w:rFonts w:ascii="Tahoma" w:hAnsi="Tahoma" w:cs="Tahoma"/>
                <w:sz w:val="28"/>
                <w:szCs w:val="28"/>
              </w:rPr>
              <w:t xml:space="preserve">2 adults </w:t>
            </w:r>
          </w:p>
        </w:tc>
      </w:tr>
      <w:tr w:rsidR="00C37428" w:rsidRPr="00E546A7" w14:paraId="043A5512" w14:textId="77777777" w:rsidTr="005C168E">
        <w:tc>
          <w:tcPr>
            <w:tcW w:w="2528" w:type="pct"/>
            <w:tcBorders>
              <w:top w:val="single" w:sz="4" w:space="0" w:color="auto"/>
              <w:left w:val="single" w:sz="4" w:space="0" w:color="auto"/>
              <w:bottom w:val="single" w:sz="4" w:space="0" w:color="auto"/>
              <w:right w:val="single" w:sz="4" w:space="0" w:color="auto"/>
            </w:tcBorders>
          </w:tcPr>
          <w:p w14:paraId="66F79310" w14:textId="77777777" w:rsidR="00C37428" w:rsidRPr="00AA58FC" w:rsidRDefault="00C37428" w:rsidP="00A35FAF">
            <w:pPr>
              <w:rPr>
                <w:rFonts w:ascii="Tahoma" w:hAnsi="Tahoma" w:cs="Tahoma"/>
                <w:sz w:val="28"/>
                <w:szCs w:val="28"/>
              </w:rPr>
            </w:pPr>
            <w:r w:rsidRPr="00AA58FC">
              <w:rPr>
                <w:rFonts w:ascii="Tahoma" w:hAnsi="Tahoma" w:cs="Tahoma"/>
                <w:sz w:val="28"/>
                <w:szCs w:val="28"/>
              </w:rPr>
              <w:t>Quotation reference</w:t>
            </w:r>
          </w:p>
        </w:tc>
        <w:tc>
          <w:tcPr>
            <w:tcW w:w="2472" w:type="pct"/>
            <w:tcBorders>
              <w:top w:val="single" w:sz="4" w:space="0" w:color="auto"/>
              <w:left w:val="single" w:sz="4" w:space="0" w:color="auto"/>
              <w:bottom w:val="single" w:sz="4" w:space="0" w:color="auto"/>
              <w:right w:val="single" w:sz="4" w:space="0" w:color="auto"/>
            </w:tcBorders>
          </w:tcPr>
          <w:p w14:paraId="42D1C333" w14:textId="77777777" w:rsidR="00C37428" w:rsidRPr="00AA58FC" w:rsidRDefault="00C37428" w:rsidP="00A35FAF">
            <w:pPr>
              <w:rPr>
                <w:rFonts w:ascii="Tahoma" w:hAnsi="Tahoma" w:cs="Tahoma"/>
                <w:sz w:val="28"/>
                <w:szCs w:val="28"/>
              </w:rPr>
            </w:pPr>
            <w:r w:rsidRPr="00AA58FC">
              <w:rPr>
                <w:rFonts w:ascii="Tahoma" w:hAnsi="Tahoma" w:cs="Tahoma"/>
                <w:sz w:val="28"/>
                <w:szCs w:val="28"/>
              </w:rPr>
              <w:t>BKFI104984</w:t>
            </w:r>
          </w:p>
        </w:tc>
      </w:tr>
      <w:tr w:rsidR="005C168E" w:rsidRPr="00E546A7" w14:paraId="354B15A0" w14:textId="77777777" w:rsidTr="005C168E">
        <w:tc>
          <w:tcPr>
            <w:tcW w:w="2528" w:type="pct"/>
            <w:tcBorders>
              <w:top w:val="single" w:sz="4" w:space="0" w:color="auto"/>
            </w:tcBorders>
          </w:tcPr>
          <w:p w14:paraId="4CDE4956" w14:textId="77777777" w:rsidR="005C168E" w:rsidRPr="00AA58FC" w:rsidRDefault="005C168E" w:rsidP="00A35FAF">
            <w:pPr>
              <w:rPr>
                <w:rFonts w:ascii="Tahoma" w:hAnsi="Tahoma" w:cs="Tahoma"/>
                <w:sz w:val="28"/>
                <w:szCs w:val="28"/>
              </w:rPr>
            </w:pPr>
          </w:p>
        </w:tc>
        <w:tc>
          <w:tcPr>
            <w:tcW w:w="2472" w:type="pct"/>
            <w:tcBorders>
              <w:top w:val="single" w:sz="4" w:space="0" w:color="auto"/>
            </w:tcBorders>
          </w:tcPr>
          <w:p w14:paraId="06B0521F" w14:textId="77777777" w:rsidR="005C168E" w:rsidRPr="00AA58FC" w:rsidRDefault="005C168E" w:rsidP="00A35FAF">
            <w:pPr>
              <w:rPr>
                <w:rFonts w:ascii="Tahoma" w:hAnsi="Tahoma" w:cs="Tahoma"/>
                <w:sz w:val="28"/>
                <w:szCs w:val="28"/>
              </w:rPr>
            </w:pPr>
          </w:p>
        </w:tc>
      </w:tr>
      <w:tr w:rsidR="00C37428" w:rsidRPr="00E546A7" w14:paraId="6058F967" w14:textId="77777777" w:rsidTr="005C168E">
        <w:tc>
          <w:tcPr>
            <w:tcW w:w="5000" w:type="pct"/>
            <w:gridSpan w:val="2"/>
            <w:shd w:val="clear" w:color="auto" w:fill="99CA3A"/>
          </w:tcPr>
          <w:p w14:paraId="1C8974F7" w14:textId="77777777" w:rsidR="00C37428" w:rsidRPr="00406955" w:rsidRDefault="005C168E" w:rsidP="00A35FAF">
            <w:pPr>
              <w:jc w:val="center"/>
              <w:rPr>
                <w:rFonts w:ascii="Tahoma" w:hAnsi="Tahoma" w:cs="Tahoma"/>
                <w:sz w:val="24"/>
                <w:szCs w:val="24"/>
              </w:rPr>
            </w:pPr>
            <w:r w:rsidRPr="00673343">
              <w:rPr>
                <w:rFonts w:ascii="Tahoma" w:hAnsi="Tahoma" w:cs="Tahoma"/>
                <w:sz w:val="36"/>
                <w:szCs w:val="36"/>
              </w:rPr>
              <w:t>DESTINATIONS</w:t>
            </w:r>
          </w:p>
        </w:tc>
      </w:tr>
      <w:tr w:rsidR="005C168E" w:rsidRPr="00E546A7" w14:paraId="43D27C6D" w14:textId="77777777" w:rsidTr="005C168E">
        <w:tc>
          <w:tcPr>
            <w:tcW w:w="5000" w:type="pct"/>
            <w:gridSpan w:val="2"/>
            <w:tcBorders>
              <w:bottom w:val="single" w:sz="4" w:space="0" w:color="auto"/>
            </w:tcBorders>
          </w:tcPr>
          <w:p w14:paraId="5064BDCF" w14:textId="77777777" w:rsidR="005C168E" w:rsidRPr="00673343" w:rsidRDefault="005C168E" w:rsidP="00A35FAF">
            <w:pPr>
              <w:rPr>
                <w:rFonts w:ascii="Tahoma" w:hAnsi="Tahoma" w:cs="Tahoma"/>
                <w:color w:val="0070C0"/>
                <w:sz w:val="28"/>
                <w:szCs w:val="28"/>
              </w:rPr>
            </w:pPr>
          </w:p>
        </w:tc>
      </w:tr>
      <w:tr w:rsidR="00C37428" w:rsidRPr="00E546A7" w14:paraId="7164A1AB" w14:textId="77777777" w:rsidTr="002F61B0">
        <w:tc>
          <w:tcPr>
            <w:tcW w:w="5000" w:type="pct"/>
            <w:gridSpan w:val="2"/>
            <w:tcBorders>
              <w:top w:val="single" w:sz="4" w:space="0" w:color="auto"/>
              <w:left w:val="single" w:sz="4" w:space="0" w:color="auto"/>
              <w:bottom w:val="single" w:sz="4" w:space="0" w:color="auto"/>
              <w:right w:val="single" w:sz="4" w:space="0" w:color="auto"/>
            </w:tcBorders>
          </w:tcPr>
          <w:p w14:paraId="7CFC2D59" w14:textId="77777777" w:rsidR="00C37428" w:rsidRPr="00673343" w:rsidRDefault="00C37428" w:rsidP="00A35FAF">
            <w:pPr>
              <w:jc w:val="center"/>
              <w:rPr>
                <w:rFonts w:ascii="Tahoma" w:hAnsi="Tahoma" w:cs="Tahoma"/>
                <w:sz w:val="28"/>
                <w:szCs w:val="28"/>
              </w:rPr>
            </w:pPr>
            <w:r w:rsidRPr="00673343">
              <w:rPr>
                <w:rFonts w:ascii="Tahoma" w:hAnsi="Tahoma" w:cs="Tahoma"/>
                <w:sz w:val="28"/>
                <w:szCs w:val="28"/>
              </w:rPr>
              <w:t>Arenal Volcano</w:t>
            </w:r>
          </w:p>
        </w:tc>
      </w:tr>
    </w:tbl>
    <w:p w14:paraId="3C9B245E" w14:textId="77777777" w:rsidR="0004118C" w:rsidRDefault="0004118C"/>
    <w:p w14:paraId="4ADB03BA" w14:textId="6C44A829" w:rsidR="00D52EA4" w:rsidRDefault="00D52EA4" w:rsidP="002502C2">
      <w:r>
        <w:br w:type="page"/>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
        <w:gridCol w:w="3697"/>
        <w:gridCol w:w="5518"/>
      </w:tblGrid>
      <w:tr w:rsidR="00D52EA4" w:rsidRPr="00E546A7" w14:paraId="3AEB8266" w14:textId="77777777" w:rsidTr="007D3F87">
        <w:tc>
          <w:tcPr>
            <w:tcW w:w="5000" w:type="pct"/>
            <w:gridSpan w:val="3"/>
            <w:shd w:val="clear" w:color="auto" w:fill="99CA3B"/>
          </w:tcPr>
          <w:p w14:paraId="4F2AE04B" w14:textId="77777777" w:rsidR="00D52EA4" w:rsidRPr="00E546A7" w:rsidRDefault="00D52EA4" w:rsidP="00780EFC">
            <w:pPr>
              <w:jc w:val="center"/>
              <w:rPr>
                <w:rFonts w:ascii="Tahoma" w:hAnsi="Tahoma" w:cs="Tahoma"/>
                <w:sz w:val="24"/>
                <w:szCs w:val="24"/>
              </w:rPr>
            </w:pPr>
            <w:r>
              <w:rPr>
                <w:rFonts w:ascii="Tahoma" w:hAnsi="Tahoma" w:cs="Tahoma"/>
                <w:sz w:val="36"/>
                <w:szCs w:val="36"/>
              </w:rPr>
              <w:lastRenderedPageBreak/>
              <w:t>DETAILED ITINERARY</w:t>
            </w:r>
          </w:p>
        </w:tc>
      </w:tr>
      <w:tr w:rsidR="007D3F87" w:rsidRPr="00E546A7" w14:paraId="1FA7EE86" w14:textId="77777777" w:rsidTr="007D3F87">
        <w:tc>
          <w:tcPr>
            <w:tcW w:w="5000" w:type="pct"/>
            <w:gridSpan w:val="3"/>
            <w:shd w:val="clear" w:color="auto" w:fill="FFF2CC" w:themeFill="accent4" w:themeFillTint="33"/>
          </w:tcPr>
          <w:p w14:paraId="642CA44C" w14:textId="173D1503" w:rsidR="007D3F87" w:rsidRPr="00E546A7" w:rsidRDefault="007D3F87" w:rsidP="00780EFC">
            <w:pPr>
              <w:rPr>
                <w:rFonts w:ascii="Tahoma" w:hAnsi="Tahoma" w:cs="Tahoma"/>
                <w:sz w:val="28"/>
                <w:szCs w:val="28"/>
              </w:rPr>
            </w:pPr>
            <w:r w:rsidRPr="00E546A7">
              <w:rPr>
                <w:rFonts w:ascii="Tahoma" w:hAnsi="Tahoma" w:cs="Tahoma"/>
                <w:sz w:val="28"/>
                <w:szCs w:val="28"/>
              </w:rPr>
              <w:t xml:space="preserve">Day </w:t>
            </w:r>
            <w:r>
              <w:rPr>
                <w:rFonts w:ascii="Tahoma" w:hAnsi="Tahoma" w:cs="Tahoma"/>
                <w:sz w:val="28"/>
                <w:szCs w:val="28"/>
              </w:rPr>
              <w:t>1</w:t>
            </w:r>
            <w:r w:rsidRPr="00E546A7">
              <w:rPr>
                <w:rFonts w:ascii="Tahoma" w:hAnsi="Tahoma" w:cs="Tahoma"/>
                <w:sz w:val="28"/>
                <w:szCs w:val="28"/>
              </w:rPr>
              <w:t xml:space="preserve">, </w:t>
            </w:r>
            <w:r>
              <w:rPr>
                <w:rFonts w:ascii="Tahoma" w:hAnsi="Tahoma" w:cs="Tahoma"/>
                <w:sz w:val="28"/>
                <w:szCs w:val="28"/>
              </w:rPr>
              <w:t>18</w:t>
            </w:r>
            <w:r w:rsidRPr="00E546A7">
              <w:rPr>
                <w:rFonts w:ascii="Tahoma" w:hAnsi="Tahoma" w:cs="Tahoma"/>
                <w:sz w:val="28"/>
                <w:szCs w:val="28"/>
              </w:rPr>
              <w:t xml:space="preserve"> Jun 24</w:t>
            </w:r>
          </w:p>
        </w:tc>
      </w:tr>
      <w:tr w:rsidR="007D3F87" w:rsidRPr="00E546A7" w14:paraId="062DCAA5" w14:textId="77777777" w:rsidTr="007D3F87">
        <w:tc>
          <w:tcPr>
            <w:tcW w:w="5000" w:type="pct"/>
            <w:gridSpan w:val="3"/>
            <w:shd w:val="clear" w:color="auto" w:fill="auto"/>
          </w:tcPr>
          <w:p w14:paraId="68B86CAB" w14:textId="32150004" w:rsidR="007D3F87" w:rsidRPr="007D3F87" w:rsidRDefault="007D3F87" w:rsidP="00780EFC">
            <w:pPr>
              <w:rPr>
                <w:rFonts w:ascii="Tahoma" w:hAnsi="Tahoma" w:cs="Tahoma"/>
                <w:sz w:val="24"/>
                <w:szCs w:val="24"/>
              </w:rPr>
            </w:pPr>
            <w:r w:rsidRPr="007D3F87">
              <w:rPr>
                <w:rFonts w:ascii="Tahoma" w:hAnsi="Tahoma" w:cs="Tahoma"/>
                <w:noProof/>
                <w:sz w:val="24"/>
                <w:szCs w:val="24"/>
              </w:rPr>
              <w:drawing>
                <wp:anchor distT="0" distB="0" distL="114300" distR="114300" simplePos="0" relativeHeight="251659264" behindDoc="0" locked="0" layoutInCell="1" allowOverlap="1" wp14:anchorId="6AAE7AB5" wp14:editId="178689DD">
                  <wp:simplePos x="0" y="0"/>
                  <wp:positionH relativeFrom="column">
                    <wp:posOffset>3175</wp:posOffset>
                  </wp:positionH>
                  <wp:positionV relativeFrom="paragraph">
                    <wp:posOffset>-13335</wp:posOffset>
                  </wp:positionV>
                  <wp:extent cx="274320" cy="274320"/>
                  <wp:effectExtent l="0" t="0" r="5080" b="0"/>
                  <wp:wrapThrough wrapText="bothSides">
                    <wp:wrapPolygon edited="0">
                      <wp:start x="0" y="3000"/>
                      <wp:lineTo x="0" y="16000"/>
                      <wp:lineTo x="1000" y="18000"/>
                      <wp:lineTo x="20000" y="18000"/>
                      <wp:lineTo x="21000" y="16000"/>
                      <wp:lineTo x="21000" y="3000"/>
                      <wp:lineTo x="0" y="3000"/>
                    </wp:wrapPolygon>
                  </wp:wrapThrough>
                  <wp:docPr id="41623331"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F.png"/>
                          <pic:cNvPicPr/>
                        </pic:nvPicPr>
                        <pic:blipFill>
                          <a:blip r:embed="rId7">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r w:rsidRPr="007D3F87">
              <w:rPr>
                <w:rFonts w:ascii="Tahoma" w:hAnsi="Tahoma" w:cs="Tahoma"/>
                <w:sz w:val="24"/>
                <w:szCs w:val="24"/>
              </w:rPr>
              <w:t>Private Transfer IN from Airport to Hotel in SJO</w:t>
            </w:r>
          </w:p>
        </w:tc>
      </w:tr>
      <w:tr w:rsidR="007D3F87" w:rsidRPr="00E546A7" w14:paraId="33B0B82B" w14:textId="77777777" w:rsidTr="007D3F87">
        <w:tc>
          <w:tcPr>
            <w:tcW w:w="5000" w:type="pct"/>
            <w:gridSpan w:val="3"/>
            <w:shd w:val="clear" w:color="auto" w:fill="auto"/>
          </w:tcPr>
          <w:p w14:paraId="3941FDC1" w14:textId="0FD520BC" w:rsidR="007D3F87" w:rsidRPr="007D3F87" w:rsidRDefault="007D3F87" w:rsidP="007D3F87">
            <w:pPr>
              <w:rPr>
                <w:rFonts w:ascii="Tahoma" w:hAnsi="Tahoma" w:cs="Tahoma"/>
                <w:sz w:val="24"/>
                <w:szCs w:val="24"/>
              </w:rPr>
            </w:pPr>
            <w:r>
              <w:rPr>
                <w:rFonts w:ascii="Tahoma" w:hAnsi="Tahoma" w:cs="Tahoma"/>
                <w:sz w:val="28"/>
                <w:szCs w:val="28"/>
              </w:rPr>
              <w:br/>
            </w:r>
            <w:r w:rsidRPr="007D3F87">
              <w:rPr>
                <w:rFonts w:ascii="Tahoma" w:hAnsi="Tahoma" w:cs="Tahoma"/>
                <w:sz w:val="24"/>
                <w:szCs w:val="24"/>
              </w:rPr>
              <w:t>Right after you go through immigration and customs one representative will meet you at the Juan Santamaria International Airport (SJO) exit to load the luggage into the vehicle and transfer you to the hotel. The hotel for tonight is close to San Jose city, located 25-15 minutes away from the airport. During the short drive, you will receive a brief introduction to Costa Rica and some recommendations for your trip. The guide will explain your itinerary in detail once you are in the hotel.</w:t>
            </w:r>
            <w:r w:rsidRPr="007D3F87">
              <w:rPr>
                <w:rFonts w:ascii="Tahoma" w:hAnsi="Tahoma" w:cs="Tahoma"/>
                <w:sz w:val="24"/>
                <w:szCs w:val="24"/>
              </w:rPr>
              <w:br/>
            </w:r>
          </w:p>
        </w:tc>
      </w:tr>
      <w:tr w:rsidR="00F653DB" w:rsidRPr="00E546A7" w14:paraId="5E196A60" w14:textId="77777777" w:rsidTr="007D3F87">
        <w:tc>
          <w:tcPr>
            <w:tcW w:w="5000" w:type="pct"/>
            <w:gridSpan w:val="3"/>
            <w:shd w:val="clear" w:color="auto" w:fill="FFF2CC" w:themeFill="accent4" w:themeFillTint="33"/>
          </w:tcPr>
          <w:p w14:paraId="12F50DA7" w14:textId="151FEF59" w:rsidR="00F653DB" w:rsidRPr="00E546A7" w:rsidRDefault="00F653DB" w:rsidP="00780EFC">
            <w:pPr>
              <w:rPr>
                <w:rFonts w:ascii="Tahoma" w:hAnsi="Tahoma" w:cs="Tahoma"/>
                <w:sz w:val="24"/>
                <w:szCs w:val="24"/>
              </w:rPr>
            </w:pPr>
            <w:r w:rsidRPr="00E546A7">
              <w:rPr>
                <w:rFonts w:ascii="Tahoma" w:hAnsi="Tahoma" w:cs="Tahoma"/>
                <w:sz w:val="28"/>
                <w:szCs w:val="28"/>
              </w:rPr>
              <w:t xml:space="preserve">Day </w:t>
            </w:r>
            <w:r w:rsidR="007D3F87">
              <w:rPr>
                <w:rFonts w:ascii="Tahoma" w:hAnsi="Tahoma" w:cs="Tahoma"/>
                <w:sz w:val="28"/>
                <w:szCs w:val="28"/>
              </w:rPr>
              <w:t>4</w:t>
            </w:r>
            <w:r w:rsidRPr="00E546A7">
              <w:rPr>
                <w:rFonts w:ascii="Tahoma" w:hAnsi="Tahoma" w:cs="Tahoma"/>
                <w:sz w:val="28"/>
                <w:szCs w:val="28"/>
              </w:rPr>
              <w:t xml:space="preserve">, </w:t>
            </w:r>
            <w:r w:rsidR="00A04133">
              <w:rPr>
                <w:rFonts w:ascii="Tahoma" w:hAnsi="Tahoma" w:cs="Tahoma"/>
                <w:sz w:val="28"/>
                <w:szCs w:val="28"/>
              </w:rPr>
              <w:t>21</w:t>
            </w:r>
            <w:r w:rsidRPr="00E546A7">
              <w:rPr>
                <w:rFonts w:ascii="Tahoma" w:hAnsi="Tahoma" w:cs="Tahoma"/>
                <w:sz w:val="28"/>
                <w:szCs w:val="28"/>
              </w:rPr>
              <w:t xml:space="preserve"> Jun 24</w:t>
            </w:r>
          </w:p>
        </w:tc>
      </w:tr>
      <w:tr w:rsidR="00F653DB" w:rsidRPr="00E546A7" w14:paraId="303FBB9A" w14:textId="77777777" w:rsidTr="007D3F87">
        <w:tc>
          <w:tcPr>
            <w:tcW w:w="429" w:type="pct"/>
          </w:tcPr>
          <w:p w14:paraId="1012D33F" w14:textId="77777777" w:rsidR="00F653DB" w:rsidRPr="00E546A7" w:rsidRDefault="00F653DB" w:rsidP="00780EFC">
            <w:pPr>
              <w:rPr>
                <w:rFonts w:ascii="Tahoma" w:hAnsi="Tahoma" w:cs="Tahoma"/>
                <w:sz w:val="24"/>
                <w:szCs w:val="24"/>
              </w:rPr>
            </w:pPr>
            <w:r>
              <w:rPr>
                <w:rFonts w:ascii="Tahoma" w:hAnsi="Tahoma" w:cs="Tahoma"/>
                <w:noProof/>
                <w:sz w:val="24"/>
                <w:szCs w:val="24"/>
              </w:rPr>
              <w:drawing>
                <wp:inline distT="0" distB="0" distL="0" distR="0" wp14:anchorId="370DF219" wp14:editId="2D0D816D">
                  <wp:extent cx="274320" cy="274320"/>
                  <wp:effectExtent l="0" t="0" r="0" b="0"/>
                  <wp:docPr id="7"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F.png"/>
                          <pic:cNvPicPr/>
                        </pic:nvPicPr>
                        <pic:blipFill>
                          <a:blip r:embed="rId7">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4571" w:type="pct"/>
            <w:gridSpan w:val="2"/>
            <w:vAlign w:val="center"/>
          </w:tcPr>
          <w:p w14:paraId="3D3EE0B8" w14:textId="706A0FAE" w:rsidR="00F653DB" w:rsidRPr="00E546A7" w:rsidRDefault="00F653DB" w:rsidP="00780EFC">
            <w:pPr>
              <w:rPr>
                <w:rFonts w:ascii="Tahoma" w:hAnsi="Tahoma" w:cs="Tahoma"/>
                <w:sz w:val="24"/>
                <w:szCs w:val="24"/>
              </w:rPr>
            </w:pPr>
            <w:r w:rsidRPr="00E546A7">
              <w:rPr>
                <w:rFonts w:ascii="Tahoma" w:hAnsi="Tahoma" w:cs="Tahoma"/>
                <w:sz w:val="24"/>
                <w:szCs w:val="24"/>
              </w:rPr>
              <w:t xml:space="preserve">Private Transfer from </w:t>
            </w:r>
            <w:proofErr w:type="spellStart"/>
            <w:r w:rsidR="00A04133">
              <w:rPr>
                <w:rFonts w:ascii="Tahoma" w:hAnsi="Tahoma" w:cs="Tahoma"/>
                <w:sz w:val="24"/>
                <w:szCs w:val="24"/>
              </w:rPr>
              <w:t>Siquírres</w:t>
            </w:r>
            <w:proofErr w:type="spellEnd"/>
            <w:r w:rsidR="00A04133">
              <w:rPr>
                <w:rFonts w:ascii="Tahoma" w:hAnsi="Tahoma" w:cs="Tahoma"/>
                <w:sz w:val="24"/>
                <w:szCs w:val="24"/>
              </w:rPr>
              <w:t xml:space="preserve"> </w:t>
            </w:r>
            <w:r w:rsidRPr="00E546A7">
              <w:rPr>
                <w:rFonts w:ascii="Tahoma" w:hAnsi="Tahoma" w:cs="Tahoma"/>
                <w:sz w:val="24"/>
                <w:szCs w:val="24"/>
              </w:rPr>
              <w:t xml:space="preserve">to Arenal </w:t>
            </w:r>
          </w:p>
        </w:tc>
      </w:tr>
      <w:tr w:rsidR="00C97D67" w:rsidRPr="00E546A7" w14:paraId="03DFF65F" w14:textId="77777777" w:rsidTr="007D3F87">
        <w:tc>
          <w:tcPr>
            <w:tcW w:w="5000" w:type="pct"/>
            <w:gridSpan w:val="3"/>
          </w:tcPr>
          <w:p w14:paraId="64CC121E" w14:textId="77777777" w:rsidR="00C97D67" w:rsidRPr="00E546A7" w:rsidRDefault="00C97D67" w:rsidP="00780EFC">
            <w:pPr>
              <w:jc w:val="center"/>
              <w:rPr>
                <w:rFonts w:ascii="Tahoma" w:hAnsi="Tahoma" w:cs="Tahoma"/>
                <w:sz w:val="24"/>
                <w:szCs w:val="24"/>
              </w:rPr>
            </w:pPr>
          </w:p>
        </w:tc>
      </w:tr>
      <w:tr w:rsidR="00C97D67" w:rsidRPr="00E546A7" w14:paraId="63167B9F" w14:textId="77777777" w:rsidTr="007D3F87">
        <w:tc>
          <w:tcPr>
            <w:tcW w:w="5000" w:type="pct"/>
            <w:gridSpan w:val="3"/>
          </w:tcPr>
          <w:p w14:paraId="41FB5C73" w14:textId="77777777" w:rsidR="00B831B9" w:rsidRDefault="007A0A7A">
            <w:pPr>
              <w:jc w:val="center"/>
            </w:pPr>
            <w:r>
              <w:rPr>
                <w:noProof/>
              </w:rPr>
              <w:drawing>
                <wp:inline distT="0" distB="0" distL="0" distR="0" wp14:anchorId="7A2AEBFD" wp14:editId="5BAC4E5B">
                  <wp:extent cx="5715000" cy="2019300"/>
                  <wp:effectExtent l="0" t="0" r="0" b="0"/>
                  <wp:docPr id="8"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stretch>
                            <a:fillRect/>
                          </a:stretch>
                        </pic:blipFill>
                        <pic:spPr>
                          <a:xfrm>
                            <a:off x="0" y="0"/>
                            <a:ext cx="5715000" cy="2019300"/>
                          </a:xfrm>
                          <a:prstGeom prst="rect">
                            <a:avLst/>
                          </a:prstGeom>
                        </pic:spPr>
                      </pic:pic>
                    </a:graphicData>
                  </a:graphic>
                </wp:inline>
              </w:drawing>
            </w:r>
          </w:p>
        </w:tc>
      </w:tr>
      <w:tr w:rsidR="004A1C65" w:rsidRPr="00E546A7" w14:paraId="1512E0AE" w14:textId="77777777" w:rsidTr="007D3F87">
        <w:tc>
          <w:tcPr>
            <w:tcW w:w="5000" w:type="pct"/>
            <w:gridSpan w:val="3"/>
          </w:tcPr>
          <w:p w14:paraId="7091666A" w14:textId="77777777" w:rsidR="004A1C65" w:rsidRPr="00E546A7" w:rsidRDefault="004A1C65" w:rsidP="004A1C65">
            <w:pPr>
              <w:jc w:val="center"/>
              <w:rPr>
                <w:rFonts w:ascii="Tahoma" w:hAnsi="Tahoma" w:cs="Tahoma"/>
                <w:sz w:val="24"/>
                <w:szCs w:val="24"/>
              </w:rPr>
            </w:pPr>
            <w:r w:rsidRPr="00456034">
              <w:rPr>
                <w:rFonts w:ascii="Tahoma" w:hAnsi="Tahoma" w:cs="Tahoma"/>
                <w:b/>
                <w:bCs/>
                <w:sz w:val="28"/>
                <w:szCs w:val="28"/>
              </w:rPr>
              <w:t>Arenal Volcano</w:t>
            </w:r>
          </w:p>
        </w:tc>
      </w:tr>
      <w:tr w:rsidR="00C97D67" w:rsidRPr="00E546A7" w14:paraId="29C328D1" w14:textId="77777777" w:rsidTr="007D3F87">
        <w:tc>
          <w:tcPr>
            <w:tcW w:w="5000" w:type="pct"/>
            <w:gridSpan w:val="3"/>
          </w:tcPr>
          <w:tbl>
            <w:tblPr>
              <w:tblW w:w="0" w:type="auto"/>
              <w:jc w:val="center"/>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37"/>
              <w:gridCol w:w="2337"/>
              <w:gridCol w:w="2338"/>
              <w:gridCol w:w="2338"/>
            </w:tblGrid>
            <w:tr w:rsidR="00B831B9" w14:paraId="1B835EE4" w14:textId="77777777">
              <w:trPr>
                <w:jc w:val="center"/>
              </w:trPr>
              <w:tc>
                <w:tcPr>
                  <w:tcW w:w="23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042238B" w14:textId="77777777" w:rsidR="00B831B9" w:rsidRDefault="007A0A7A">
                  <w:pPr>
                    <w:spacing w:after="0"/>
                    <w:jc w:val="center"/>
                  </w:pPr>
                  <w:r>
                    <w:rPr>
                      <w:rFonts w:ascii="Tahoma" w:eastAsia="Tahoma" w:hAnsi="Tahoma" w:cs="Tahoma"/>
                      <w:sz w:val="24"/>
                      <w:szCs w:val="24"/>
                    </w:rPr>
                    <w:t>Elevation</w:t>
                  </w:r>
                </w:p>
              </w:tc>
              <w:tc>
                <w:tcPr>
                  <w:tcW w:w="233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545A450A" w14:textId="77777777" w:rsidR="00B831B9" w:rsidRDefault="007A0A7A">
                  <w:pPr>
                    <w:spacing w:after="0"/>
                    <w:jc w:val="center"/>
                  </w:pPr>
                  <w:r>
                    <w:rPr>
                      <w:rFonts w:ascii="Tahoma" w:eastAsia="Tahoma" w:hAnsi="Tahoma" w:cs="Tahoma"/>
                      <w:sz w:val="24"/>
                      <w:szCs w:val="24"/>
                    </w:rPr>
                    <w:t>258 m / 845 f</w:t>
                  </w:r>
                </w:p>
              </w:tc>
              <w:tc>
                <w:tcPr>
                  <w:tcW w:w="233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26177DA8" w14:textId="77777777" w:rsidR="00B831B9" w:rsidRDefault="007A0A7A">
                  <w:pPr>
                    <w:spacing w:after="0"/>
                    <w:jc w:val="center"/>
                  </w:pPr>
                  <w:r>
                    <w:rPr>
                      <w:rFonts w:ascii="Tahoma" w:eastAsia="Tahoma" w:hAnsi="Tahoma" w:cs="Tahoma"/>
                      <w:sz w:val="24"/>
                      <w:szCs w:val="24"/>
                    </w:rPr>
                    <w:t>Temperature</w:t>
                  </w:r>
                </w:p>
              </w:tc>
              <w:tc>
                <w:tcPr>
                  <w:tcW w:w="233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6E3C5485" w14:textId="77777777" w:rsidR="00B831B9" w:rsidRDefault="007A0A7A">
                  <w:pPr>
                    <w:spacing w:after="0"/>
                    <w:jc w:val="center"/>
                  </w:pPr>
                  <w:r>
                    <w:rPr>
                      <w:rFonts w:ascii="Tahoma" w:eastAsia="Tahoma" w:hAnsi="Tahoma" w:cs="Tahoma"/>
                      <w:sz w:val="24"/>
                      <w:szCs w:val="24"/>
                    </w:rPr>
                    <w:t>28 C / 82 F</w:t>
                  </w:r>
                </w:p>
              </w:tc>
            </w:tr>
          </w:tbl>
          <w:p w14:paraId="19DC0BF3" w14:textId="52EBA465" w:rsidR="00B831B9" w:rsidRDefault="007A0A7A">
            <w:pPr>
              <w:spacing w:before="240" w:after="240"/>
              <w:jc w:val="both"/>
            </w:pPr>
            <w:r>
              <w:rPr>
                <w:rFonts w:ascii="Tahoma" w:eastAsia="Tahoma" w:hAnsi="Tahoma" w:cs="Tahoma"/>
                <w:sz w:val="24"/>
                <w:szCs w:val="24"/>
              </w:rPr>
              <w:t>La Fortuna is home to the greater Arenal recreation area, the entire region is paradise on Earth for </w:t>
            </w:r>
            <w:r>
              <w:rPr>
                <w:rFonts w:ascii="Tahoma" w:eastAsia="Tahoma" w:hAnsi="Tahoma" w:cs="Tahoma"/>
                <w:b/>
                <w:bCs/>
                <w:sz w:val="24"/>
                <w:szCs w:val="24"/>
              </w:rPr>
              <w:t>outdoor adventurers.</w:t>
            </w:r>
            <w:r>
              <w:rPr>
                <w:rFonts w:ascii="Tahoma" w:eastAsia="Tahoma" w:hAnsi="Tahoma" w:cs="Tahoma"/>
                <w:sz w:val="24"/>
                <w:szCs w:val="24"/>
              </w:rPr>
              <w:t> Volcanic views grace the landscape and heat several </w:t>
            </w:r>
            <w:r>
              <w:rPr>
                <w:rFonts w:ascii="Tahoma" w:eastAsia="Tahoma" w:hAnsi="Tahoma" w:cs="Tahoma"/>
                <w:b/>
                <w:bCs/>
                <w:sz w:val="24"/>
                <w:szCs w:val="24"/>
              </w:rPr>
              <w:t>geothermal hot springs</w:t>
            </w:r>
            <w:r>
              <w:rPr>
                <w:rFonts w:ascii="Tahoma" w:eastAsia="Tahoma" w:hAnsi="Tahoma" w:cs="Tahoma"/>
                <w:sz w:val="24"/>
                <w:szCs w:val="24"/>
              </w:rPr>
              <w:t>. A lake and rivers beckon you toward </w:t>
            </w:r>
            <w:r>
              <w:rPr>
                <w:rFonts w:ascii="Tahoma" w:eastAsia="Tahoma" w:hAnsi="Tahoma" w:cs="Tahoma"/>
                <w:b/>
                <w:bCs/>
                <w:sz w:val="24"/>
                <w:szCs w:val="24"/>
              </w:rPr>
              <w:t>aquatic adventure</w:t>
            </w:r>
            <w:r>
              <w:rPr>
                <w:rFonts w:ascii="Tahoma" w:eastAsia="Tahoma" w:hAnsi="Tahoma" w:cs="Tahoma"/>
                <w:sz w:val="24"/>
                <w:szCs w:val="24"/>
              </w:rPr>
              <w:t>. Refreshing </w:t>
            </w:r>
            <w:r>
              <w:rPr>
                <w:rFonts w:ascii="Tahoma" w:eastAsia="Tahoma" w:hAnsi="Tahoma" w:cs="Tahoma"/>
                <w:b/>
                <w:bCs/>
                <w:sz w:val="24"/>
                <w:szCs w:val="24"/>
              </w:rPr>
              <w:t>waterfalls</w:t>
            </w:r>
            <w:r>
              <w:rPr>
                <w:rFonts w:ascii="Tahoma" w:eastAsia="Tahoma" w:hAnsi="Tahoma" w:cs="Tahoma"/>
                <w:sz w:val="24"/>
                <w:szCs w:val="24"/>
              </w:rPr>
              <w:t> reward you after </w:t>
            </w:r>
            <w:r>
              <w:rPr>
                <w:rFonts w:ascii="Tahoma" w:eastAsia="Tahoma" w:hAnsi="Tahoma" w:cs="Tahoma"/>
                <w:b/>
                <w:bCs/>
                <w:sz w:val="24"/>
                <w:szCs w:val="24"/>
              </w:rPr>
              <w:t>hikes</w:t>
            </w:r>
            <w:r>
              <w:rPr>
                <w:rFonts w:ascii="Tahoma" w:eastAsia="Tahoma" w:hAnsi="Tahoma" w:cs="Tahoma"/>
                <w:sz w:val="24"/>
                <w:szCs w:val="24"/>
              </w:rPr>
              <w:t>, offering crisp pools and spectacular views. </w:t>
            </w:r>
            <w:r>
              <w:br/>
            </w:r>
            <w:r>
              <w:rPr>
                <w:rFonts w:ascii="Tahoma" w:eastAsia="Tahoma" w:hAnsi="Tahoma" w:cs="Tahoma"/>
                <w:sz w:val="24"/>
                <w:szCs w:val="24"/>
              </w:rPr>
              <w:t>Arenal Volcano is one of </w:t>
            </w:r>
            <w:r>
              <w:rPr>
                <w:rFonts w:ascii="Tahoma" w:eastAsia="Tahoma" w:hAnsi="Tahoma" w:cs="Tahoma"/>
                <w:b/>
                <w:bCs/>
                <w:sz w:val="24"/>
                <w:szCs w:val="24"/>
              </w:rPr>
              <w:t>Costa Rica’s most notable natural features</w:t>
            </w:r>
            <w:r>
              <w:rPr>
                <w:rFonts w:ascii="Tahoma" w:eastAsia="Tahoma" w:hAnsi="Tahoma" w:cs="Tahoma"/>
                <w:sz w:val="24"/>
                <w:szCs w:val="24"/>
              </w:rPr>
              <w:t>. Standing at 5,437 feet (1,657 meters), this volcano has been resting (i.e. not active) since 2010. However, it is no less majestic to behold, as it’s practically a behemoth against the region’s perfect skies. </w:t>
            </w:r>
            <w:r>
              <w:rPr>
                <w:rFonts w:ascii="Tahoma" w:eastAsia="Tahoma" w:hAnsi="Tahoma" w:cs="Tahoma"/>
                <w:b/>
                <w:bCs/>
                <w:sz w:val="24"/>
                <w:szCs w:val="24"/>
              </w:rPr>
              <w:t>Rising above the rainforest</w:t>
            </w:r>
            <w:r>
              <w:rPr>
                <w:rFonts w:ascii="Tahoma" w:eastAsia="Tahoma" w:hAnsi="Tahoma" w:cs="Tahoma"/>
                <w:sz w:val="24"/>
                <w:szCs w:val="24"/>
              </w:rPr>
              <w:t> that surrounds its base, Arenal Volcano frames the skyline with near-perfect</w:t>
            </w:r>
            <w:r>
              <w:rPr>
                <w:rFonts w:ascii="Tahoma" w:eastAsia="Tahoma" w:hAnsi="Tahoma" w:cs="Tahoma"/>
                <w:b/>
                <w:bCs/>
                <w:sz w:val="24"/>
                <w:szCs w:val="24"/>
              </w:rPr>
              <w:t> symmetry</w:t>
            </w:r>
            <w:r>
              <w:rPr>
                <w:rFonts w:ascii="Tahoma" w:eastAsia="Tahoma" w:hAnsi="Tahoma" w:cs="Tahoma"/>
                <w:sz w:val="24"/>
                <w:szCs w:val="24"/>
              </w:rPr>
              <w:t>.</w:t>
            </w:r>
          </w:p>
        </w:tc>
      </w:tr>
      <w:tr w:rsidR="00C97D67" w:rsidRPr="00E546A7" w14:paraId="3F8835CE" w14:textId="77777777" w:rsidTr="007D3F87">
        <w:tc>
          <w:tcPr>
            <w:tcW w:w="5000" w:type="pct"/>
            <w:gridSpan w:val="3"/>
          </w:tcPr>
          <w:p w14:paraId="3B9470C0" w14:textId="77777777" w:rsidR="007D3F87" w:rsidRDefault="007D3F87">
            <w:pPr>
              <w:jc w:val="center"/>
            </w:pPr>
          </w:p>
          <w:p w14:paraId="7C504224" w14:textId="77777777" w:rsidR="00B831B9" w:rsidRDefault="00A04133">
            <w:pPr>
              <w:jc w:val="center"/>
            </w:pPr>
            <w:r>
              <w:br/>
            </w:r>
            <w:r>
              <w:br/>
            </w:r>
          </w:p>
          <w:p w14:paraId="3F01B4F7" w14:textId="282C03A4" w:rsidR="007D3F87" w:rsidRDefault="007D3F87">
            <w:pPr>
              <w:jc w:val="center"/>
            </w:pPr>
          </w:p>
        </w:tc>
      </w:tr>
      <w:tr w:rsidR="00C97D67" w:rsidRPr="00E546A7" w14:paraId="03BE4637" w14:textId="77777777" w:rsidTr="007D3F87">
        <w:tc>
          <w:tcPr>
            <w:tcW w:w="5000" w:type="pct"/>
            <w:gridSpan w:val="3"/>
            <w:shd w:val="clear" w:color="auto" w:fill="FFF2CC" w:themeFill="accent4" w:themeFillTint="33"/>
          </w:tcPr>
          <w:p w14:paraId="6B8FB922" w14:textId="4CF831CD" w:rsidR="00C97D67" w:rsidRPr="00E546A7" w:rsidRDefault="00C97D67" w:rsidP="00780EFC">
            <w:pPr>
              <w:rPr>
                <w:rFonts w:ascii="Tahoma" w:hAnsi="Tahoma" w:cs="Tahoma"/>
                <w:sz w:val="24"/>
                <w:szCs w:val="24"/>
              </w:rPr>
            </w:pPr>
            <w:r w:rsidRPr="00E546A7">
              <w:rPr>
                <w:rFonts w:ascii="Tahoma" w:hAnsi="Tahoma" w:cs="Tahoma"/>
                <w:sz w:val="28"/>
                <w:szCs w:val="28"/>
              </w:rPr>
              <w:lastRenderedPageBreak/>
              <w:t xml:space="preserve">Day </w:t>
            </w:r>
            <w:r w:rsidR="007D3F87">
              <w:rPr>
                <w:rFonts w:ascii="Tahoma" w:hAnsi="Tahoma" w:cs="Tahoma"/>
                <w:sz w:val="28"/>
                <w:szCs w:val="28"/>
              </w:rPr>
              <w:t>5</w:t>
            </w:r>
            <w:r w:rsidRPr="00E546A7">
              <w:rPr>
                <w:rFonts w:ascii="Tahoma" w:hAnsi="Tahoma" w:cs="Tahoma"/>
                <w:sz w:val="28"/>
                <w:szCs w:val="28"/>
              </w:rPr>
              <w:t xml:space="preserve">, </w:t>
            </w:r>
            <w:r w:rsidR="00A04133">
              <w:rPr>
                <w:rFonts w:ascii="Tahoma" w:hAnsi="Tahoma" w:cs="Tahoma"/>
                <w:sz w:val="28"/>
                <w:szCs w:val="28"/>
              </w:rPr>
              <w:t>22</w:t>
            </w:r>
            <w:r w:rsidRPr="00E546A7">
              <w:rPr>
                <w:rFonts w:ascii="Tahoma" w:hAnsi="Tahoma" w:cs="Tahoma"/>
                <w:sz w:val="28"/>
                <w:szCs w:val="28"/>
              </w:rPr>
              <w:t xml:space="preserve"> Jun 24</w:t>
            </w:r>
          </w:p>
        </w:tc>
      </w:tr>
      <w:tr w:rsidR="00C97D67" w:rsidRPr="00E546A7" w14:paraId="54956564" w14:textId="77777777" w:rsidTr="007D3F87">
        <w:tc>
          <w:tcPr>
            <w:tcW w:w="429" w:type="pct"/>
          </w:tcPr>
          <w:p w14:paraId="35985F02" w14:textId="77777777" w:rsidR="00C97D67" w:rsidRPr="00E546A7" w:rsidRDefault="00C97D67" w:rsidP="00780EFC">
            <w:pPr>
              <w:rPr>
                <w:rFonts w:ascii="Tahoma" w:hAnsi="Tahoma" w:cs="Tahoma"/>
                <w:sz w:val="24"/>
                <w:szCs w:val="24"/>
              </w:rPr>
            </w:pPr>
            <w:r>
              <w:rPr>
                <w:rFonts w:ascii="Tahoma" w:hAnsi="Tahoma" w:cs="Tahoma"/>
                <w:noProof/>
                <w:sz w:val="24"/>
                <w:szCs w:val="24"/>
              </w:rPr>
              <w:drawing>
                <wp:inline distT="0" distB="0" distL="0" distR="0" wp14:anchorId="22DA13AD" wp14:editId="233189CC">
                  <wp:extent cx="274320" cy="274320"/>
                  <wp:effectExtent l="0" t="0" r="0" b="0"/>
                  <wp:docPr id="11"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X.png"/>
                          <pic:cNvPicPr/>
                        </pic:nvPicPr>
                        <pic:blipFill>
                          <a:blip r:embed="rId9">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4571" w:type="pct"/>
            <w:gridSpan w:val="2"/>
            <w:vAlign w:val="center"/>
          </w:tcPr>
          <w:p w14:paraId="31819DF4" w14:textId="1C1A8915" w:rsidR="00C97D67" w:rsidRPr="00E546A7" w:rsidRDefault="00C97D67" w:rsidP="00780EFC">
            <w:pPr>
              <w:rPr>
                <w:rFonts w:ascii="Tahoma" w:hAnsi="Tahoma" w:cs="Tahoma"/>
                <w:sz w:val="24"/>
                <w:szCs w:val="24"/>
              </w:rPr>
            </w:pPr>
            <w:r w:rsidRPr="00E546A7">
              <w:rPr>
                <w:rFonts w:ascii="Tahoma" w:hAnsi="Tahoma" w:cs="Tahoma"/>
                <w:sz w:val="24"/>
                <w:szCs w:val="24"/>
              </w:rPr>
              <w:t>Private: Hanging Bridges, Volcano Walk, La Fortuna Waterfall / Lunch included</w:t>
            </w:r>
          </w:p>
        </w:tc>
      </w:tr>
      <w:tr w:rsidR="00C97D67" w:rsidRPr="00E546A7" w14:paraId="45A6AEE2" w14:textId="77777777" w:rsidTr="007D3F87">
        <w:tc>
          <w:tcPr>
            <w:tcW w:w="5000" w:type="pct"/>
            <w:gridSpan w:val="3"/>
          </w:tcPr>
          <w:p w14:paraId="2CA69995" w14:textId="77777777" w:rsidR="002E2F31" w:rsidRDefault="007A0A7A">
            <w:pPr>
              <w:spacing w:before="240" w:after="240"/>
              <w:jc w:val="both"/>
              <w:rPr>
                <w:rFonts w:ascii="Tahoma" w:eastAsia="Tahoma" w:hAnsi="Tahoma" w:cs="Tahoma"/>
                <w:sz w:val="24"/>
                <w:szCs w:val="24"/>
              </w:rPr>
            </w:pPr>
            <w:r>
              <w:rPr>
                <w:rFonts w:ascii="Tahoma" w:eastAsia="Tahoma" w:hAnsi="Tahoma" w:cs="Tahoma"/>
                <w:sz w:val="24"/>
                <w:szCs w:val="24"/>
              </w:rPr>
              <w:t>Start your day as you walk across the </w:t>
            </w:r>
            <w:r>
              <w:rPr>
                <w:rFonts w:ascii="Tahoma" w:eastAsia="Tahoma" w:hAnsi="Tahoma" w:cs="Tahoma"/>
                <w:b/>
                <w:bCs/>
                <w:sz w:val="24"/>
                <w:szCs w:val="24"/>
              </w:rPr>
              <w:t>Arenal Hanging Bridges</w:t>
            </w:r>
            <w:r>
              <w:rPr>
                <w:rFonts w:ascii="Tahoma" w:eastAsia="Tahoma" w:hAnsi="Tahoma" w:cs="Tahoma"/>
                <w:sz w:val="24"/>
                <w:szCs w:val="24"/>
              </w:rPr>
              <w:t> and see the jungle from high above the forest floor. These trails bring you as close as you would ever hope to see the rainforest and its inhabitants, as well as give you access to see </w:t>
            </w:r>
            <w:r>
              <w:rPr>
                <w:rFonts w:ascii="Tahoma" w:eastAsia="Tahoma" w:hAnsi="Tahoma" w:cs="Tahoma"/>
                <w:b/>
                <w:bCs/>
                <w:sz w:val="24"/>
                <w:szCs w:val="24"/>
              </w:rPr>
              <w:t>stunning views of the rainforest and mountains</w:t>
            </w:r>
            <w:r>
              <w:rPr>
                <w:rFonts w:ascii="Tahoma" w:eastAsia="Tahoma" w:hAnsi="Tahoma" w:cs="Tahoma"/>
                <w:sz w:val="24"/>
                <w:szCs w:val="24"/>
              </w:rPr>
              <w:t>.</w:t>
            </w:r>
          </w:p>
          <w:p w14:paraId="1625D5B1" w14:textId="77777777" w:rsidR="002E2F31" w:rsidRDefault="007A0A7A">
            <w:pPr>
              <w:spacing w:before="240" w:after="240"/>
              <w:jc w:val="both"/>
              <w:rPr>
                <w:rFonts w:ascii="Tahoma" w:eastAsia="Tahoma" w:hAnsi="Tahoma" w:cs="Tahoma"/>
                <w:sz w:val="24"/>
                <w:szCs w:val="24"/>
              </w:rPr>
            </w:pPr>
            <w:r>
              <w:rPr>
                <w:rFonts w:ascii="Tahoma" w:eastAsia="Tahoma" w:hAnsi="Tahoma" w:cs="Tahoma"/>
                <w:sz w:val="24"/>
                <w:szCs w:val="24"/>
              </w:rPr>
              <w:t>After your adventure on the hanging bridges, you will head to the </w:t>
            </w:r>
            <w:r>
              <w:rPr>
                <w:rFonts w:ascii="Tahoma" w:eastAsia="Tahoma" w:hAnsi="Tahoma" w:cs="Tahoma"/>
                <w:b/>
                <w:bCs/>
                <w:sz w:val="24"/>
                <w:szCs w:val="24"/>
              </w:rPr>
              <w:t>Arenal Volcano National Park</w:t>
            </w:r>
            <w:r>
              <w:rPr>
                <w:rFonts w:ascii="Tahoma" w:eastAsia="Tahoma" w:hAnsi="Tahoma" w:cs="Tahoma"/>
                <w:sz w:val="24"/>
                <w:szCs w:val="24"/>
              </w:rPr>
              <w:t>. The trails are generally flat and not very strenuous, perfect for a </w:t>
            </w:r>
            <w:r>
              <w:rPr>
                <w:rFonts w:ascii="Tahoma" w:eastAsia="Tahoma" w:hAnsi="Tahoma" w:cs="Tahoma"/>
                <w:b/>
                <w:bCs/>
                <w:sz w:val="24"/>
                <w:szCs w:val="24"/>
              </w:rPr>
              <w:t>leisurely and informative guided walk</w:t>
            </w:r>
            <w:r>
              <w:rPr>
                <w:rFonts w:ascii="Tahoma" w:eastAsia="Tahoma" w:hAnsi="Tahoma" w:cs="Tahoma"/>
                <w:sz w:val="24"/>
                <w:szCs w:val="24"/>
              </w:rPr>
              <w:t>. Enjoy a delicious </w:t>
            </w:r>
            <w:r>
              <w:rPr>
                <w:rFonts w:ascii="Tahoma" w:eastAsia="Tahoma" w:hAnsi="Tahoma" w:cs="Tahoma"/>
                <w:b/>
                <w:bCs/>
                <w:sz w:val="24"/>
                <w:szCs w:val="24"/>
              </w:rPr>
              <w:t>lunch</w:t>
            </w:r>
            <w:r>
              <w:rPr>
                <w:rFonts w:ascii="Tahoma" w:eastAsia="Tahoma" w:hAnsi="Tahoma" w:cs="Tahoma"/>
                <w:sz w:val="24"/>
                <w:szCs w:val="24"/>
              </w:rPr>
              <w:t> at this point.</w:t>
            </w:r>
          </w:p>
          <w:p w14:paraId="297D4401" w14:textId="07DB55B6" w:rsidR="00B831B9" w:rsidRDefault="007A0A7A">
            <w:pPr>
              <w:spacing w:before="240" w:after="240"/>
              <w:jc w:val="both"/>
            </w:pPr>
            <w:r>
              <w:rPr>
                <w:rFonts w:ascii="Tahoma" w:eastAsia="Tahoma" w:hAnsi="Tahoma" w:cs="Tahoma"/>
                <w:sz w:val="24"/>
                <w:szCs w:val="24"/>
              </w:rPr>
              <w:t> Then, you will finish the day at the stunning </w:t>
            </w:r>
            <w:r>
              <w:rPr>
                <w:rFonts w:ascii="Tahoma" w:eastAsia="Tahoma" w:hAnsi="Tahoma" w:cs="Tahoma"/>
                <w:b/>
                <w:bCs/>
                <w:sz w:val="24"/>
                <w:szCs w:val="24"/>
              </w:rPr>
              <w:t>La Fortuna Waterfall</w:t>
            </w:r>
            <w:r>
              <w:rPr>
                <w:rFonts w:ascii="Tahoma" w:eastAsia="Tahoma" w:hAnsi="Tahoma" w:cs="Tahoma"/>
                <w:sz w:val="24"/>
                <w:szCs w:val="24"/>
              </w:rPr>
              <w:t>. When you reach the entrance, you will have time to change into your bathing suit in case you want to cool off in the </w:t>
            </w:r>
            <w:r>
              <w:rPr>
                <w:rFonts w:ascii="Tahoma" w:eastAsia="Tahoma" w:hAnsi="Tahoma" w:cs="Tahoma"/>
                <w:b/>
                <w:bCs/>
                <w:sz w:val="24"/>
                <w:szCs w:val="24"/>
              </w:rPr>
              <w:t>cool pools that flow from the waterfall</w:t>
            </w:r>
            <w:r>
              <w:rPr>
                <w:rFonts w:ascii="Tahoma" w:eastAsia="Tahoma" w:hAnsi="Tahoma" w:cs="Tahoma"/>
                <w:sz w:val="24"/>
                <w:szCs w:val="24"/>
              </w:rPr>
              <w:t>. This is sure to be a good workout as there are 500 steps to get to the down to the waterfall, and 300 to get back up! When you reach the bottom, you'll have an opportunity to take lots of pictures and </w:t>
            </w:r>
            <w:r>
              <w:rPr>
                <w:rFonts w:ascii="Tahoma" w:eastAsia="Tahoma" w:hAnsi="Tahoma" w:cs="Tahoma"/>
                <w:b/>
                <w:bCs/>
                <w:sz w:val="24"/>
                <w:szCs w:val="24"/>
              </w:rPr>
              <w:t>swim in the cool waters</w:t>
            </w:r>
            <w:r>
              <w:rPr>
                <w:rFonts w:ascii="Tahoma" w:eastAsia="Tahoma" w:hAnsi="Tahoma" w:cs="Tahoma"/>
                <w:sz w:val="24"/>
                <w:szCs w:val="24"/>
              </w:rPr>
              <w:t> of one of the largest and most breathtaking waterfalls in Arenal!</w:t>
            </w:r>
          </w:p>
        </w:tc>
      </w:tr>
      <w:tr w:rsidR="00C97D67" w:rsidRPr="00E546A7" w14:paraId="2E56CC34" w14:textId="77777777" w:rsidTr="007D3F87">
        <w:tc>
          <w:tcPr>
            <w:tcW w:w="5000" w:type="pct"/>
            <w:gridSpan w:val="3"/>
          </w:tcPr>
          <w:p w14:paraId="269000C0" w14:textId="77777777" w:rsidR="00C97D67" w:rsidRPr="00E546A7" w:rsidRDefault="00C97D67" w:rsidP="00780EFC">
            <w:pPr>
              <w:rPr>
                <w:rFonts w:ascii="Tahoma" w:hAnsi="Tahoma" w:cs="Tahoma"/>
                <w:sz w:val="24"/>
                <w:szCs w:val="24"/>
              </w:rPr>
            </w:pPr>
          </w:p>
          <w:p w14:paraId="7D7987C2" w14:textId="77777777" w:rsidR="00B831B9" w:rsidRDefault="007A0A7A">
            <w:pPr>
              <w:jc w:val="center"/>
            </w:pPr>
            <w:r>
              <w:rPr>
                <w:noProof/>
              </w:rPr>
              <w:drawing>
                <wp:inline distT="0" distB="0" distL="0" distR="0" wp14:anchorId="3E80288F" wp14:editId="55A0BA6F">
                  <wp:extent cx="5715000" cy="2143125"/>
                  <wp:effectExtent l="0" t="0" r="0" b="0"/>
                  <wp:docPr id="12"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stretch>
                            <a:fillRect/>
                          </a:stretch>
                        </pic:blipFill>
                        <pic:spPr>
                          <a:xfrm>
                            <a:off x="0" y="0"/>
                            <a:ext cx="5715000" cy="2143125"/>
                          </a:xfrm>
                          <a:prstGeom prst="rect">
                            <a:avLst/>
                          </a:prstGeom>
                        </pic:spPr>
                      </pic:pic>
                    </a:graphicData>
                  </a:graphic>
                </wp:inline>
              </w:drawing>
            </w:r>
          </w:p>
          <w:p w14:paraId="3A5A1EA7" w14:textId="77777777" w:rsidR="00B831B9" w:rsidRDefault="007A0A7A">
            <w:r>
              <w:t> </w:t>
            </w:r>
          </w:p>
        </w:tc>
      </w:tr>
      <w:tr w:rsidR="00C97D67" w:rsidRPr="00E546A7" w14:paraId="2A69D2A3" w14:textId="77777777" w:rsidTr="007D3F87">
        <w:tc>
          <w:tcPr>
            <w:tcW w:w="5000" w:type="pct"/>
            <w:gridSpan w:val="3"/>
          </w:tcPr>
          <w:p w14:paraId="6A4859E4" w14:textId="77777777" w:rsidR="00C97D67" w:rsidRDefault="00C97D67" w:rsidP="00780EFC">
            <w:pPr>
              <w:rPr>
                <w:rFonts w:ascii="Tahoma" w:hAnsi="Tahoma" w:cs="Tahoma"/>
                <w:sz w:val="24"/>
                <w:szCs w:val="24"/>
              </w:rPr>
            </w:pPr>
          </w:p>
          <w:p w14:paraId="3BEAE90C" w14:textId="77777777" w:rsidR="002E2F31" w:rsidRDefault="002E2F31" w:rsidP="00780EFC">
            <w:pPr>
              <w:rPr>
                <w:rFonts w:ascii="Tahoma" w:hAnsi="Tahoma" w:cs="Tahoma"/>
                <w:sz w:val="24"/>
                <w:szCs w:val="24"/>
              </w:rPr>
            </w:pPr>
          </w:p>
          <w:p w14:paraId="6E1EA293" w14:textId="77777777" w:rsidR="002E2F31" w:rsidRDefault="002E2F31" w:rsidP="00780EFC">
            <w:pPr>
              <w:rPr>
                <w:rFonts w:ascii="Tahoma" w:hAnsi="Tahoma" w:cs="Tahoma"/>
                <w:sz w:val="24"/>
                <w:szCs w:val="24"/>
              </w:rPr>
            </w:pPr>
          </w:p>
          <w:p w14:paraId="18CBA8DF" w14:textId="77777777" w:rsidR="002E2F31" w:rsidRDefault="002E2F31" w:rsidP="00780EFC">
            <w:pPr>
              <w:rPr>
                <w:rFonts w:ascii="Tahoma" w:hAnsi="Tahoma" w:cs="Tahoma"/>
                <w:sz w:val="24"/>
                <w:szCs w:val="24"/>
              </w:rPr>
            </w:pPr>
          </w:p>
          <w:p w14:paraId="01B013A4" w14:textId="77777777" w:rsidR="002E2F31" w:rsidRDefault="002E2F31" w:rsidP="00780EFC">
            <w:pPr>
              <w:rPr>
                <w:rFonts w:ascii="Tahoma" w:hAnsi="Tahoma" w:cs="Tahoma"/>
                <w:sz w:val="24"/>
                <w:szCs w:val="24"/>
              </w:rPr>
            </w:pPr>
          </w:p>
          <w:p w14:paraId="7FB431E2" w14:textId="77777777" w:rsidR="002E2F31" w:rsidRDefault="002E2F31" w:rsidP="00780EFC">
            <w:pPr>
              <w:rPr>
                <w:rFonts w:ascii="Tahoma" w:hAnsi="Tahoma" w:cs="Tahoma"/>
                <w:sz w:val="24"/>
                <w:szCs w:val="24"/>
              </w:rPr>
            </w:pPr>
          </w:p>
          <w:p w14:paraId="4D139190" w14:textId="77777777" w:rsidR="002E2F31" w:rsidRDefault="002E2F31" w:rsidP="00780EFC">
            <w:pPr>
              <w:rPr>
                <w:rFonts w:ascii="Tahoma" w:hAnsi="Tahoma" w:cs="Tahoma"/>
                <w:sz w:val="24"/>
                <w:szCs w:val="24"/>
              </w:rPr>
            </w:pPr>
          </w:p>
          <w:p w14:paraId="39ED8659" w14:textId="77777777" w:rsidR="002E2F31" w:rsidRDefault="002E2F31" w:rsidP="00780EFC">
            <w:pPr>
              <w:rPr>
                <w:rFonts w:ascii="Tahoma" w:hAnsi="Tahoma" w:cs="Tahoma"/>
                <w:sz w:val="24"/>
                <w:szCs w:val="24"/>
              </w:rPr>
            </w:pPr>
          </w:p>
          <w:p w14:paraId="25FE1F5D" w14:textId="77777777" w:rsidR="002E2F31" w:rsidRDefault="002E2F31" w:rsidP="00780EFC">
            <w:pPr>
              <w:rPr>
                <w:rFonts w:ascii="Tahoma" w:hAnsi="Tahoma" w:cs="Tahoma"/>
                <w:sz w:val="24"/>
                <w:szCs w:val="24"/>
              </w:rPr>
            </w:pPr>
          </w:p>
          <w:p w14:paraId="7BEC1829" w14:textId="77777777" w:rsidR="002E2F31" w:rsidRDefault="002E2F31" w:rsidP="00780EFC">
            <w:pPr>
              <w:rPr>
                <w:rFonts w:ascii="Tahoma" w:hAnsi="Tahoma" w:cs="Tahoma"/>
                <w:sz w:val="24"/>
                <w:szCs w:val="24"/>
              </w:rPr>
            </w:pPr>
          </w:p>
          <w:p w14:paraId="45096456" w14:textId="77777777" w:rsidR="002E2F31" w:rsidRDefault="002E2F31" w:rsidP="00780EFC">
            <w:pPr>
              <w:rPr>
                <w:rFonts w:ascii="Tahoma" w:hAnsi="Tahoma" w:cs="Tahoma"/>
                <w:sz w:val="24"/>
                <w:szCs w:val="24"/>
              </w:rPr>
            </w:pPr>
          </w:p>
          <w:p w14:paraId="52E4B112" w14:textId="48B6407E" w:rsidR="007D3F87" w:rsidRPr="00E546A7" w:rsidRDefault="007D3F87" w:rsidP="00780EFC">
            <w:pPr>
              <w:rPr>
                <w:rFonts w:ascii="Tahoma" w:hAnsi="Tahoma" w:cs="Tahoma"/>
                <w:sz w:val="24"/>
                <w:szCs w:val="24"/>
              </w:rPr>
            </w:pPr>
          </w:p>
        </w:tc>
      </w:tr>
      <w:tr w:rsidR="00C97D67" w:rsidRPr="00E546A7" w14:paraId="180A9CE1" w14:textId="77777777" w:rsidTr="007D3F87">
        <w:tc>
          <w:tcPr>
            <w:tcW w:w="5000" w:type="pct"/>
            <w:gridSpan w:val="3"/>
            <w:shd w:val="clear" w:color="auto" w:fill="FFF2CC" w:themeFill="accent4" w:themeFillTint="33"/>
          </w:tcPr>
          <w:p w14:paraId="38C27B8D" w14:textId="2A8A9E69" w:rsidR="00C97D67" w:rsidRPr="00E546A7" w:rsidRDefault="00C97D67" w:rsidP="00780EFC">
            <w:pPr>
              <w:rPr>
                <w:rFonts w:ascii="Tahoma" w:hAnsi="Tahoma" w:cs="Tahoma"/>
                <w:sz w:val="24"/>
                <w:szCs w:val="24"/>
              </w:rPr>
            </w:pPr>
            <w:r w:rsidRPr="00E546A7">
              <w:rPr>
                <w:rFonts w:ascii="Tahoma" w:hAnsi="Tahoma" w:cs="Tahoma"/>
                <w:sz w:val="28"/>
                <w:szCs w:val="28"/>
              </w:rPr>
              <w:lastRenderedPageBreak/>
              <w:t xml:space="preserve">Day </w:t>
            </w:r>
            <w:r w:rsidR="007D3F87">
              <w:rPr>
                <w:rFonts w:ascii="Tahoma" w:hAnsi="Tahoma" w:cs="Tahoma"/>
                <w:sz w:val="28"/>
                <w:szCs w:val="28"/>
              </w:rPr>
              <w:t>6</w:t>
            </w:r>
            <w:r w:rsidRPr="00E546A7">
              <w:rPr>
                <w:rFonts w:ascii="Tahoma" w:hAnsi="Tahoma" w:cs="Tahoma"/>
                <w:sz w:val="28"/>
                <w:szCs w:val="28"/>
              </w:rPr>
              <w:t xml:space="preserve">, </w:t>
            </w:r>
            <w:r w:rsidR="00A04133">
              <w:rPr>
                <w:rFonts w:ascii="Tahoma" w:hAnsi="Tahoma" w:cs="Tahoma"/>
                <w:sz w:val="28"/>
                <w:szCs w:val="28"/>
              </w:rPr>
              <w:t>23</w:t>
            </w:r>
            <w:r w:rsidRPr="00E546A7">
              <w:rPr>
                <w:rFonts w:ascii="Tahoma" w:hAnsi="Tahoma" w:cs="Tahoma"/>
                <w:sz w:val="28"/>
                <w:szCs w:val="28"/>
              </w:rPr>
              <w:t xml:space="preserve"> Jun 24</w:t>
            </w:r>
          </w:p>
        </w:tc>
      </w:tr>
      <w:tr w:rsidR="00C97D67" w:rsidRPr="00E546A7" w14:paraId="49F7EA3A" w14:textId="77777777" w:rsidTr="007D3F87">
        <w:tc>
          <w:tcPr>
            <w:tcW w:w="429" w:type="pct"/>
          </w:tcPr>
          <w:p w14:paraId="6A31103E" w14:textId="77777777" w:rsidR="00C97D67" w:rsidRPr="00E546A7" w:rsidRDefault="00C97D67" w:rsidP="00780EFC">
            <w:pPr>
              <w:rPr>
                <w:rFonts w:ascii="Tahoma" w:hAnsi="Tahoma" w:cs="Tahoma"/>
                <w:sz w:val="24"/>
                <w:szCs w:val="24"/>
              </w:rPr>
            </w:pPr>
            <w:r>
              <w:rPr>
                <w:rFonts w:ascii="Tahoma" w:hAnsi="Tahoma" w:cs="Tahoma"/>
                <w:noProof/>
                <w:sz w:val="24"/>
                <w:szCs w:val="24"/>
              </w:rPr>
              <w:drawing>
                <wp:inline distT="0" distB="0" distL="0" distR="0" wp14:anchorId="121D0EEA" wp14:editId="7FD1F1A2">
                  <wp:extent cx="274320" cy="274320"/>
                  <wp:effectExtent l="0" t="0" r="0" b="0"/>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X.png"/>
                          <pic:cNvPicPr/>
                        </pic:nvPicPr>
                        <pic:blipFill>
                          <a:blip r:embed="rId9">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4571" w:type="pct"/>
            <w:gridSpan w:val="2"/>
            <w:vAlign w:val="center"/>
          </w:tcPr>
          <w:p w14:paraId="774916AD" w14:textId="5A183E7C" w:rsidR="00C97D67" w:rsidRPr="00E546A7" w:rsidRDefault="00C97D67" w:rsidP="00780EFC">
            <w:pPr>
              <w:rPr>
                <w:rFonts w:ascii="Tahoma" w:hAnsi="Tahoma" w:cs="Tahoma"/>
                <w:sz w:val="24"/>
                <w:szCs w:val="24"/>
              </w:rPr>
            </w:pPr>
            <w:r w:rsidRPr="00E546A7">
              <w:rPr>
                <w:rFonts w:ascii="Tahoma" w:hAnsi="Tahoma" w:cs="Tahoma"/>
                <w:sz w:val="24"/>
                <w:szCs w:val="24"/>
              </w:rPr>
              <w:t>Private Canyoning in the Lost Canyon / Lunch included</w:t>
            </w:r>
          </w:p>
        </w:tc>
      </w:tr>
      <w:tr w:rsidR="00C97D67" w:rsidRPr="00E546A7" w14:paraId="2B1688A0" w14:textId="77777777" w:rsidTr="007D3F87">
        <w:tc>
          <w:tcPr>
            <w:tcW w:w="5000" w:type="pct"/>
            <w:gridSpan w:val="3"/>
          </w:tcPr>
          <w:p w14:paraId="4B8B4EF7" w14:textId="0B25FD17" w:rsidR="002E2F31" w:rsidRPr="002E2F31" w:rsidRDefault="007A0A7A">
            <w:pPr>
              <w:spacing w:before="240" w:after="240"/>
              <w:jc w:val="both"/>
              <w:rPr>
                <w:rFonts w:ascii="Tahoma" w:eastAsia="Tahoma" w:hAnsi="Tahoma" w:cs="Tahoma"/>
                <w:b/>
                <w:bCs/>
                <w:sz w:val="24"/>
                <w:szCs w:val="24"/>
              </w:rPr>
            </w:pPr>
            <w:r>
              <w:rPr>
                <w:rFonts w:ascii="Tahoma" w:eastAsia="Tahoma" w:hAnsi="Tahoma" w:cs="Tahoma"/>
                <w:sz w:val="24"/>
                <w:szCs w:val="24"/>
              </w:rPr>
              <w:t>You'll rappel down </w:t>
            </w:r>
            <w:r>
              <w:rPr>
                <w:rFonts w:ascii="Tahoma" w:eastAsia="Tahoma" w:hAnsi="Tahoma" w:cs="Tahoma"/>
                <w:b/>
                <w:bCs/>
                <w:sz w:val="24"/>
                <w:szCs w:val="24"/>
              </w:rPr>
              <w:t>huge waterfalls</w:t>
            </w:r>
            <w:r>
              <w:rPr>
                <w:rFonts w:ascii="Tahoma" w:eastAsia="Tahoma" w:hAnsi="Tahoma" w:cs="Tahoma"/>
                <w:sz w:val="24"/>
                <w:szCs w:val="24"/>
              </w:rPr>
              <w:t>, </w:t>
            </w:r>
            <w:r>
              <w:rPr>
                <w:rFonts w:ascii="Tahoma" w:eastAsia="Tahoma" w:hAnsi="Tahoma" w:cs="Tahoma"/>
                <w:b/>
                <w:bCs/>
                <w:sz w:val="24"/>
                <w:szCs w:val="24"/>
              </w:rPr>
              <w:t>jump into pools</w:t>
            </w:r>
            <w:r>
              <w:rPr>
                <w:rFonts w:ascii="Tahoma" w:eastAsia="Tahoma" w:hAnsi="Tahoma" w:cs="Tahoma"/>
                <w:sz w:val="24"/>
                <w:szCs w:val="24"/>
              </w:rPr>
              <w:t>, </w:t>
            </w:r>
            <w:r>
              <w:rPr>
                <w:rFonts w:ascii="Tahoma" w:eastAsia="Tahoma" w:hAnsi="Tahoma" w:cs="Tahoma"/>
                <w:b/>
                <w:bCs/>
                <w:sz w:val="24"/>
                <w:szCs w:val="24"/>
              </w:rPr>
              <w:t>zip down guided</w:t>
            </w:r>
            <w:r w:rsidR="002E2F31">
              <w:rPr>
                <w:rFonts w:ascii="Tahoma" w:eastAsia="Tahoma" w:hAnsi="Tahoma" w:cs="Tahoma"/>
                <w:b/>
                <w:bCs/>
                <w:sz w:val="24"/>
                <w:szCs w:val="24"/>
              </w:rPr>
              <w:t xml:space="preserve"> </w:t>
            </w:r>
            <w:r>
              <w:rPr>
                <w:rFonts w:ascii="Tahoma" w:eastAsia="Tahoma" w:hAnsi="Tahoma" w:cs="Tahoma"/>
                <w:b/>
                <w:bCs/>
                <w:sz w:val="24"/>
                <w:szCs w:val="24"/>
              </w:rPr>
              <w:t>rappels</w:t>
            </w:r>
            <w:r>
              <w:rPr>
                <w:rFonts w:ascii="Tahoma" w:eastAsia="Tahoma" w:hAnsi="Tahoma" w:cs="Tahoma"/>
                <w:sz w:val="24"/>
                <w:szCs w:val="24"/>
              </w:rPr>
              <w:t>, </w:t>
            </w:r>
            <w:r>
              <w:rPr>
                <w:rFonts w:ascii="Tahoma" w:eastAsia="Tahoma" w:hAnsi="Tahoma" w:cs="Tahoma"/>
                <w:b/>
                <w:bCs/>
                <w:sz w:val="24"/>
                <w:szCs w:val="24"/>
              </w:rPr>
              <w:t>downclimb</w:t>
            </w:r>
            <w:r>
              <w:rPr>
                <w:rFonts w:ascii="Tahoma" w:eastAsia="Tahoma" w:hAnsi="Tahoma" w:cs="Tahoma"/>
                <w:sz w:val="24"/>
                <w:szCs w:val="24"/>
              </w:rPr>
              <w:t> the canyon walls and river boulders, and </w:t>
            </w:r>
            <w:r>
              <w:rPr>
                <w:rFonts w:ascii="Tahoma" w:eastAsia="Tahoma" w:hAnsi="Tahoma" w:cs="Tahoma"/>
                <w:b/>
                <w:bCs/>
                <w:sz w:val="24"/>
                <w:szCs w:val="24"/>
              </w:rPr>
              <w:t>hike up</w:t>
            </w:r>
            <w:r>
              <w:rPr>
                <w:rFonts w:ascii="Tahoma" w:eastAsia="Tahoma" w:hAnsi="Tahoma" w:cs="Tahoma"/>
                <w:sz w:val="24"/>
                <w:szCs w:val="24"/>
              </w:rPr>
              <w:t> through the </w:t>
            </w:r>
            <w:r>
              <w:rPr>
                <w:rFonts w:ascii="Tahoma" w:eastAsia="Tahoma" w:hAnsi="Tahoma" w:cs="Tahoma"/>
                <w:b/>
                <w:bCs/>
                <w:sz w:val="24"/>
                <w:szCs w:val="24"/>
              </w:rPr>
              <w:t>rainforest</w:t>
            </w:r>
            <w:r>
              <w:rPr>
                <w:rFonts w:ascii="Tahoma" w:eastAsia="Tahoma" w:hAnsi="Tahoma" w:cs="Tahoma"/>
                <w:sz w:val="24"/>
                <w:szCs w:val="24"/>
              </w:rPr>
              <w:t>. </w:t>
            </w:r>
            <w:r>
              <w:br/>
            </w:r>
            <w:r>
              <w:br/>
            </w:r>
            <w:r>
              <w:rPr>
                <w:rFonts w:ascii="Tahoma" w:eastAsia="Tahoma" w:hAnsi="Tahoma" w:cs="Tahoma"/>
                <w:sz w:val="24"/>
                <w:szCs w:val="24"/>
              </w:rPr>
              <w:t>Start the rappelling-leg of your canyoning journey with the first waterfall referred to as the “Baby”, a small-sized 10 feet waterfall that allows you to ease your way into learning the ropes. You will soon reach what it’s called the “Big Boy”, the second largest waterfall. About half-way through your rappel, you’ll hear the call to “LET GO!” a few moments later you’ll experience your </w:t>
            </w:r>
            <w:r>
              <w:rPr>
                <w:rFonts w:ascii="Tahoma" w:eastAsia="Tahoma" w:hAnsi="Tahoma" w:cs="Tahoma"/>
                <w:b/>
                <w:bCs/>
                <w:sz w:val="24"/>
                <w:szCs w:val="24"/>
              </w:rPr>
              <w:t>first guided free fall</w:t>
            </w:r>
            <w:r>
              <w:rPr>
                <w:rFonts w:ascii="Tahoma" w:eastAsia="Tahoma" w:hAnsi="Tahoma" w:cs="Tahoma"/>
                <w:sz w:val="24"/>
                <w:szCs w:val="24"/>
              </w:rPr>
              <w:t>! Finally, you will get </w:t>
            </w:r>
            <w:r>
              <w:rPr>
                <w:rFonts w:ascii="Tahoma" w:eastAsia="Tahoma" w:hAnsi="Tahoma" w:cs="Tahoma"/>
                <w:b/>
                <w:bCs/>
                <w:sz w:val="24"/>
                <w:szCs w:val="24"/>
              </w:rPr>
              <w:t>the largest Lost Canyon challenge</w:t>
            </w:r>
            <w:r>
              <w:rPr>
                <w:rFonts w:ascii="Tahoma" w:eastAsia="Tahoma" w:hAnsi="Tahoma" w:cs="Tahoma"/>
                <w:sz w:val="24"/>
                <w:szCs w:val="24"/>
              </w:rPr>
              <w:t>: an exciting 200 feet waterfall rappel.</w:t>
            </w:r>
          </w:p>
          <w:p w14:paraId="54B12648" w14:textId="3EDBD003" w:rsidR="00B831B9" w:rsidRDefault="007A0A7A">
            <w:pPr>
              <w:spacing w:before="240" w:after="240"/>
              <w:jc w:val="both"/>
            </w:pPr>
            <w:r>
              <w:rPr>
                <w:rFonts w:ascii="Tahoma" w:eastAsia="Tahoma" w:hAnsi="Tahoma" w:cs="Tahoma"/>
                <w:sz w:val="24"/>
                <w:szCs w:val="24"/>
              </w:rPr>
              <w:t>At the end of this tour, enjoy a </w:t>
            </w:r>
            <w:r>
              <w:rPr>
                <w:rFonts w:ascii="Tahoma" w:eastAsia="Tahoma" w:hAnsi="Tahoma" w:cs="Tahoma"/>
                <w:b/>
                <w:bCs/>
                <w:sz w:val="24"/>
                <w:szCs w:val="24"/>
              </w:rPr>
              <w:t>delicious typical lunch.</w:t>
            </w:r>
          </w:p>
        </w:tc>
      </w:tr>
      <w:tr w:rsidR="00C97D67" w:rsidRPr="00E546A7" w14:paraId="4EA30A51" w14:textId="77777777" w:rsidTr="007D3F87">
        <w:tc>
          <w:tcPr>
            <w:tcW w:w="5000" w:type="pct"/>
            <w:gridSpan w:val="3"/>
          </w:tcPr>
          <w:p w14:paraId="1A842E41" w14:textId="77777777" w:rsidR="00C97D67" w:rsidRPr="00E546A7" w:rsidRDefault="00C97D67" w:rsidP="00780EFC">
            <w:pPr>
              <w:rPr>
                <w:rFonts w:ascii="Tahoma" w:hAnsi="Tahoma" w:cs="Tahoma"/>
                <w:sz w:val="24"/>
                <w:szCs w:val="24"/>
              </w:rPr>
            </w:pPr>
          </w:p>
          <w:p w14:paraId="5BEF3C11" w14:textId="77777777" w:rsidR="00B831B9" w:rsidRDefault="007A0A7A">
            <w:pPr>
              <w:jc w:val="center"/>
            </w:pPr>
            <w:r>
              <w:rPr>
                <w:noProof/>
              </w:rPr>
              <w:drawing>
                <wp:inline distT="0" distB="0" distL="0" distR="0" wp14:anchorId="342FD0C2" wp14:editId="29687486">
                  <wp:extent cx="5715000" cy="2124075"/>
                  <wp:effectExtent l="0" t="0" r="0" b="0"/>
                  <wp:docPr id="14"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stretch>
                            <a:fillRect/>
                          </a:stretch>
                        </pic:blipFill>
                        <pic:spPr>
                          <a:xfrm>
                            <a:off x="0" y="0"/>
                            <a:ext cx="5715000" cy="2124075"/>
                          </a:xfrm>
                          <a:prstGeom prst="rect">
                            <a:avLst/>
                          </a:prstGeom>
                        </pic:spPr>
                      </pic:pic>
                    </a:graphicData>
                  </a:graphic>
                </wp:inline>
              </w:drawing>
            </w:r>
          </w:p>
          <w:p w14:paraId="03E04AD2" w14:textId="77777777" w:rsidR="00B831B9" w:rsidRDefault="007A0A7A">
            <w:r>
              <w:t> </w:t>
            </w:r>
          </w:p>
        </w:tc>
      </w:tr>
      <w:tr w:rsidR="00C97D67" w:rsidRPr="00E546A7" w14:paraId="3795B4BE" w14:textId="77777777" w:rsidTr="007D3F87">
        <w:tc>
          <w:tcPr>
            <w:tcW w:w="5000" w:type="pct"/>
            <w:gridSpan w:val="3"/>
            <w:shd w:val="clear" w:color="auto" w:fill="FFF2CC" w:themeFill="accent4" w:themeFillTint="33"/>
          </w:tcPr>
          <w:p w14:paraId="32F3371A" w14:textId="4F65E44A" w:rsidR="00C97D67" w:rsidRPr="00E546A7" w:rsidRDefault="00C97D67" w:rsidP="00780EFC">
            <w:pPr>
              <w:rPr>
                <w:rFonts w:ascii="Tahoma" w:hAnsi="Tahoma" w:cs="Tahoma"/>
                <w:sz w:val="24"/>
                <w:szCs w:val="24"/>
              </w:rPr>
            </w:pPr>
            <w:r w:rsidRPr="00E546A7">
              <w:rPr>
                <w:rFonts w:ascii="Tahoma" w:hAnsi="Tahoma" w:cs="Tahoma"/>
                <w:sz w:val="28"/>
                <w:szCs w:val="28"/>
              </w:rPr>
              <w:t xml:space="preserve">Day </w:t>
            </w:r>
            <w:r w:rsidR="007D3F87">
              <w:rPr>
                <w:rFonts w:ascii="Tahoma" w:hAnsi="Tahoma" w:cs="Tahoma"/>
                <w:sz w:val="28"/>
                <w:szCs w:val="28"/>
              </w:rPr>
              <w:t>7</w:t>
            </w:r>
            <w:r w:rsidRPr="00E546A7">
              <w:rPr>
                <w:rFonts w:ascii="Tahoma" w:hAnsi="Tahoma" w:cs="Tahoma"/>
                <w:sz w:val="28"/>
                <w:szCs w:val="28"/>
              </w:rPr>
              <w:t xml:space="preserve">, </w:t>
            </w:r>
            <w:r w:rsidR="00A04133">
              <w:rPr>
                <w:rFonts w:ascii="Tahoma" w:hAnsi="Tahoma" w:cs="Tahoma"/>
                <w:sz w:val="28"/>
                <w:szCs w:val="28"/>
              </w:rPr>
              <w:t xml:space="preserve">24 </w:t>
            </w:r>
            <w:r w:rsidRPr="00E546A7">
              <w:rPr>
                <w:rFonts w:ascii="Tahoma" w:hAnsi="Tahoma" w:cs="Tahoma"/>
                <w:sz w:val="28"/>
                <w:szCs w:val="28"/>
              </w:rPr>
              <w:t>Jun 24</w:t>
            </w:r>
          </w:p>
        </w:tc>
      </w:tr>
      <w:tr w:rsidR="00C97D67" w:rsidRPr="00E546A7" w14:paraId="1AA681FE" w14:textId="77777777" w:rsidTr="007D3F87">
        <w:tc>
          <w:tcPr>
            <w:tcW w:w="5000" w:type="pct"/>
            <w:gridSpan w:val="3"/>
          </w:tcPr>
          <w:p w14:paraId="67BEB805" w14:textId="77777777" w:rsidR="00C97D67" w:rsidRPr="00AD31FB" w:rsidRDefault="00C97D67" w:rsidP="00780EFC">
            <w:pPr>
              <w:jc w:val="center"/>
              <w:rPr>
                <w:rFonts w:ascii="Tahoma" w:hAnsi="Tahoma" w:cs="Tahoma"/>
                <w:sz w:val="24"/>
                <w:szCs w:val="24"/>
              </w:rPr>
            </w:pPr>
          </w:p>
        </w:tc>
      </w:tr>
      <w:tr w:rsidR="004A1C65" w:rsidRPr="00E546A7" w14:paraId="20BAFDF2" w14:textId="77777777" w:rsidTr="007D3F87">
        <w:tc>
          <w:tcPr>
            <w:tcW w:w="5000" w:type="pct"/>
            <w:gridSpan w:val="3"/>
          </w:tcPr>
          <w:p w14:paraId="00D5AF84" w14:textId="77777777" w:rsidR="004A1C65" w:rsidRPr="00E546A7" w:rsidRDefault="004A1C65" w:rsidP="004A1C65">
            <w:pPr>
              <w:jc w:val="center"/>
              <w:rPr>
                <w:rFonts w:ascii="Tahoma" w:hAnsi="Tahoma" w:cs="Tahoma"/>
                <w:sz w:val="24"/>
                <w:szCs w:val="24"/>
              </w:rPr>
            </w:pPr>
            <w:r w:rsidRPr="00456034">
              <w:rPr>
                <w:rFonts w:ascii="Tahoma" w:hAnsi="Tahoma" w:cs="Tahoma"/>
                <w:b/>
                <w:bCs/>
                <w:sz w:val="28"/>
                <w:szCs w:val="28"/>
              </w:rPr>
              <w:t>Free Day</w:t>
            </w:r>
          </w:p>
        </w:tc>
      </w:tr>
      <w:tr w:rsidR="00C97D67" w:rsidRPr="00E546A7" w14:paraId="47E922CC" w14:textId="77777777" w:rsidTr="007D3F87">
        <w:tc>
          <w:tcPr>
            <w:tcW w:w="5000" w:type="pct"/>
            <w:gridSpan w:val="3"/>
          </w:tcPr>
          <w:p w14:paraId="4E5E1A9F" w14:textId="77777777" w:rsidR="002E2F31" w:rsidRDefault="007A0A7A">
            <w:pPr>
              <w:spacing w:before="240" w:after="240"/>
              <w:jc w:val="both"/>
            </w:pPr>
            <w:r>
              <w:rPr>
                <w:rFonts w:ascii="Tahoma" w:eastAsia="Tahoma" w:hAnsi="Tahoma" w:cs="Tahoma"/>
                <w:sz w:val="24"/>
                <w:szCs w:val="24"/>
              </w:rPr>
              <w:t>Enjoy a leisure day in your own way!</w:t>
            </w:r>
          </w:p>
          <w:p w14:paraId="40AD0016" w14:textId="67A8B614" w:rsidR="00B831B9" w:rsidRDefault="007A0A7A">
            <w:pPr>
              <w:spacing w:before="240" w:after="240"/>
              <w:jc w:val="both"/>
            </w:pPr>
            <w:r>
              <w:rPr>
                <w:rFonts w:ascii="Tahoma" w:eastAsia="Tahoma" w:hAnsi="Tahoma" w:cs="Tahoma"/>
                <w:sz w:val="24"/>
                <w:szCs w:val="24"/>
              </w:rPr>
              <w:t>If you want to explore more this area, you can acquire an optional tour according to your preferences. Please, do not hesitate to contact your travel expert.</w:t>
            </w:r>
          </w:p>
        </w:tc>
      </w:tr>
      <w:tr w:rsidR="00F653DB" w:rsidRPr="00E546A7" w14:paraId="7638FA3F" w14:textId="77777777" w:rsidTr="007D3F87">
        <w:tc>
          <w:tcPr>
            <w:tcW w:w="5000" w:type="pct"/>
            <w:gridSpan w:val="3"/>
          </w:tcPr>
          <w:p w14:paraId="7F68E57D" w14:textId="77777777" w:rsidR="00F653DB" w:rsidRPr="00D40F1E" w:rsidRDefault="00F653DB" w:rsidP="00780EFC">
            <w:pPr>
              <w:rPr>
                <w:rFonts w:ascii="Tahoma" w:hAnsi="Tahoma" w:cs="Tahoma"/>
                <w:sz w:val="24"/>
                <w:szCs w:val="24"/>
              </w:rPr>
            </w:pPr>
          </w:p>
        </w:tc>
      </w:tr>
      <w:tr w:rsidR="00F653DB" w:rsidRPr="00E546A7" w14:paraId="2F6B6531" w14:textId="77777777" w:rsidTr="007D3F87">
        <w:tc>
          <w:tcPr>
            <w:tcW w:w="5000" w:type="pct"/>
            <w:gridSpan w:val="3"/>
            <w:shd w:val="clear" w:color="auto" w:fill="FFF2CC" w:themeFill="accent4" w:themeFillTint="33"/>
          </w:tcPr>
          <w:p w14:paraId="02E53D40" w14:textId="306C553D" w:rsidR="00F653DB" w:rsidRPr="00E546A7" w:rsidRDefault="00F653DB" w:rsidP="00780EFC">
            <w:pPr>
              <w:rPr>
                <w:rFonts w:ascii="Tahoma" w:hAnsi="Tahoma" w:cs="Tahoma"/>
                <w:sz w:val="24"/>
                <w:szCs w:val="24"/>
              </w:rPr>
            </w:pPr>
            <w:r w:rsidRPr="00E546A7">
              <w:rPr>
                <w:rFonts w:ascii="Tahoma" w:hAnsi="Tahoma" w:cs="Tahoma"/>
                <w:sz w:val="28"/>
                <w:szCs w:val="28"/>
              </w:rPr>
              <w:t xml:space="preserve">Day </w:t>
            </w:r>
            <w:r w:rsidR="007D3F87">
              <w:rPr>
                <w:rFonts w:ascii="Tahoma" w:hAnsi="Tahoma" w:cs="Tahoma"/>
                <w:sz w:val="28"/>
                <w:szCs w:val="28"/>
              </w:rPr>
              <w:t>8</w:t>
            </w:r>
            <w:r w:rsidRPr="00E546A7">
              <w:rPr>
                <w:rFonts w:ascii="Tahoma" w:hAnsi="Tahoma" w:cs="Tahoma"/>
                <w:sz w:val="28"/>
                <w:szCs w:val="28"/>
              </w:rPr>
              <w:t xml:space="preserve">, </w:t>
            </w:r>
            <w:r w:rsidR="00A04133">
              <w:rPr>
                <w:rFonts w:ascii="Tahoma" w:hAnsi="Tahoma" w:cs="Tahoma"/>
                <w:sz w:val="28"/>
                <w:szCs w:val="28"/>
              </w:rPr>
              <w:t>25</w:t>
            </w:r>
            <w:r w:rsidRPr="00E546A7">
              <w:rPr>
                <w:rFonts w:ascii="Tahoma" w:hAnsi="Tahoma" w:cs="Tahoma"/>
                <w:sz w:val="28"/>
                <w:szCs w:val="28"/>
              </w:rPr>
              <w:t xml:space="preserve"> Jun 24</w:t>
            </w:r>
          </w:p>
        </w:tc>
      </w:tr>
      <w:tr w:rsidR="00F653DB" w:rsidRPr="00E546A7" w14:paraId="539B7F31" w14:textId="77777777" w:rsidTr="007D3F87">
        <w:tc>
          <w:tcPr>
            <w:tcW w:w="429" w:type="pct"/>
          </w:tcPr>
          <w:p w14:paraId="4615D155" w14:textId="77777777" w:rsidR="00F653DB" w:rsidRPr="00E546A7" w:rsidRDefault="00F653DB" w:rsidP="00780EFC">
            <w:pPr>
              <w:rPr>
                <w:rFonts w:ascii="Tahoma" w:hAnsi="Tahoma" w:cs="Tahoma"/>
                <w:sz w:val="24"/>
                <w:szCs w:val="24"/>
              </w:rPr>
            </w:pPr>
            <w:r>
              <w:rPr>
                <w:rFonts w:ascii="Tahoma" w:hAnsi="Tahoma" w:cs="Tahoma"/>
                <w:noProof/>
                <w:sz w:val="24"/>
                <w:szCs w:val="24"/>
              </w:rPr>
              <w:drawing>
                <wp:inline distT="0" distB="0" distL="0" distR="0" wp14:anchorId="274B0E8D" wp14:editId="0579F0D9">
                  <wp:extent cx="274320" cy="274320"/>
                  <wp:effectExtent l="0" t="0" r="0" b="0"/>
                  <wp:docPr id="15"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F.png"/>
                          <pic:cNvPicPr/>
                        </pic:nvPicPr>
                        <pic:blipFill>
                          <a:blip r:embed="rId7">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4571" w:type="pct"/>
            <w:gridSpan w:val="2"/>
            <w:vAlign w:val="center"/>
          </w:tcPr>
          <w:p w14:paraId="4E0C9420" w14:textId="4F8F903F" w:rsidR="00F653DB" w:rsidRPr="00E546A7" w:rsidRDefault="00F653DB" w:rsidP="00780EFC">
            <w:pPr>
              <w:rPr>
                <w:rFonts w:ascii="Tahoma" w:hAnsi="Tahoma" w:cs="Tahoma"/>
                <w:sz w:val="24"/>
                <w:szCs w:val="24"/>
              </w:rPr>
            </w:pPr>
            <w:r w:rsidRPr="00E546A7">
              <w:rPr>
                <w:rFonts w:ascii="Tahoma" w:hAnsi="Tahoma" w:cs="Tahoma"/>
                <w:sz w:val="24"/>
                <w:szCs w:val="24"/>
              </w:rPr>
              <w:t xml:space="preserve">Private Transfer from Arenal to San Jose </w:t>
            </w:r>
          </w:p>
        </w:tc>
      </w:tr>
      <w:tr w:rsidR="00C97D67" w:rsidRPr="00E546A7" w14:paraId="4F69C70A" w14:textId="77777777" w:rsidTr="007D3F87">
        <w:tc>
          <w:tcPr>
            <w:tcW w:w="5000" w:type="pct"/>
            <w:gridSpan w:val="3"/>
          </w:tcPr>
          <w:p w14:paraId="7E3842DB" w14:textId="6F22031F" w:rsidR="00C97D67" w:rsidRPr="00DF5480" w:rsidRDefault="007A0A7A" w:rsidP="00780EFC">
            <w:pPr>
              <w:rPr>
                <w:rFonts w:ascii="Tahoma" w:hAnsi="Tahoma" w:cs="Tahoma"/>
                <w:sz w:val="24"/>
                <w:szCs w:val="24"/>
              </w:rPr>
            </w:pPr>
            <w:r>
              <w:rPr>
                <w:rFonts w:ascii="Tahoma" w:hAnsi="Tahoma" w:cs="Tahoma"/>
                <w:sz w:val="24"/>
                <w:szCs w:val="24"/>
              </w:rPr>
              <w:br/>
            </w:r>
          </w:p>
        </w:tc>
      </w:tr>
      <w:tr w:rsidR="00C97D67" w:rsidRPr="00E546A7" w14:paraId="7D7D70DD" w14:textId="77777777" w:rsidTr="007D3F87">
        <w:tc>
          <w:tcPr>
            <w:tcW w:w="5000" w:type="pct"/>
            <w:gridSpan w:val="3"/>
            <w:shd w:val="clear" w:color="auto" w:fill="99CA3B"/>
          </w:tcPr>
          <w:p w14:paraId="2805B1A9" w14:textId="77777777" w:rsidR="00C97D67" w:rsidRPr="00DF5480" w:rsidRDefault="00C97D67" w:rsidP="00780EFC">
            <w:pPr>
              <w:jc w:val="center"/>
              <w:rPr>
                <w:rFonts w:ascii="Tahoma" w:hAnsi="Tahoma" w:cs="Tahoma"/>
                <w:sz w:val="24"/>
                <w:szCs w:val="24"/>
              </w:rPr>
            </w:pPr>
            <w:r>
              <w:rPr>
                <w:rFonts w:ascii="Tahoma" w:hAnsi="Tahoma" w:cs="Tahoma"/>
                <w:sz w:val="36"/>
                <w:szCs w:val="36"/>
              </w:rPr>
              <w:lastRenderedPageBreak/>
              <w:t>PRICE</w:t>
            </w:r>
          </w:p>
        </w:tc>
      </w:tr>
      <w:tr w:rsidR="00500D58" w:rsidRPr="00E546A7" w14:paraId="06FA1DBB" w14:textId="77777777" w:rsidTr="007D3F87">
        <w:tc>
          <w:tcPr>
            <w:tcW w:w="5000" w:type="pct"/>
            <w:gridSpan w:val="3"/>
          </w:tcPr>
          <w:p w14:paraId="505FD1A2" w14:textId="77777777" w:rsidR="00500D58" w:rsidRPr="00A17B8B" w:rsidRDefault="00500D58" w:rsidP="00780EFC">
            <w:pPr>
              <w:rPr>
                <w:rFonts w:ascii="Tahoma" w:hAnsi="Tahoma" w:cs="Tahoma"/>
                <w:color w:val="0070C0"/>
                <w:sz w:val="24"/>
                <w:szCs w:val="24"/>
              </w:rPr>
            </w:pPr>
          </w:p>
        </w:tc>
      </w:tr>
      <w:tr w:rsidR="00C97D67" w:rsidRPr="00E546A7" w14:paraId="11ABCF96" w14:textId="77777777" w:rsidTr="007D3F87">
        <w:tc>
          <w:tcPr>
            <w:tcW w:w="2263" w:type="pct"/>
            <w:gridSpan w:val="2"/>
          </w:tcPr>
          <w:p w14:paraId="1F0FBC2B" w14:textId="60D815A4" w:rsidR="00C97D67" w:rsidRPr="00A17B8B" w:rsidRDefault="002E2F31" w:rsidP="00780EFC">
            <w:pPr>
              <w:rPr>
                <w:rFonts w:ascii="Tahoma" w:hAnsi="Tahoma" w:cs="Tahoma"/>
                <w:sz w:val="24"/>
                <w:szCs w:val="24"/>
              </w:rPr>
            </w:pPr>
            <w:r>
              <w:rPr>
                <w:rFonts w:ascii="Tahoma" w:hAnsi="Tahoma" w:cs="Tahoma"/>
                <w:sz w:val="24"/>
                <w:szCs w:val="24"/>
              </w:rPr>
              <w:t>Price per person</w:t>
            </w:r>
          </w:p>
        </w:tc>
        <w:tc>
          <w:tcPr>
            <w:tcW w:w="2737" w:type="pct"/>
          </w:tcPr>
          <w:p w14:paraId="39B28BD9" w14:textId="28C23097" w:rsidR="00C97D67" w:rsidRPr="00A17B8B" w:rsidRDefault="00C97D67" w:rsidP="00780EFC">
            <w:pPr>
              <w:jc w:val="right"/>
              <w:rPr>
                <w:rFonts w:ascii="Tahoma" w:hAnsi="Tahoma" w:cs="Tahoma"/>
                <w:sz w:val="24"/>
                <w:szCs w:val="24"/>
              </w:rPr>
            </w:pPr>
            <w:r w:rsidRPr="00A17B8B">
              <w:rPr>
                <w:rFonts w:ascii="Tahoma" w:hAnsi="Tahoma" w:cs="Tahoma"/>
                <w:sz w:val="24"/>
                <w:szCs w:val="24"/>
              </w:rPr>
              <w:t xml:space="preserve">$ </w:t>
            </w:r>
            <w:r w:rsidR="007D3F87">
              <w:rPr>
                <w:rFonts w:ascii="Tahoma" w:hAnsi="Tahoma" w:cs="Tahoma"/>
                <w:sz w:val="24"/>
                <w:szCs w:val="24"/>
              </w:rPr>
              <w:t>87</w:t>
            </w:r>
            <w:r w:rsidR="00A04133">
              <w:rPr>
                <w:rFonts w:ascii="Tahoma" w:hAnsi="Tahoma" w:cs="Tahoma"/>
                <w:sz w:val="24"/>
                <w:szCs w:val="24"/>
              </w:rPr>
              <w:t>1</w:t>
            </w:r>
            <w:r w:rsidRPr="00A17B8B">
              <w:rPr>
                <w:rFonts w:ascii="Tahoma" w:hAnsi="Tahoma" w:cs="Tahoma"/>
                <w:sz w:val="24"/>
                <w:szCs w:val="24"/>
              </w:rPr>
              <w:t>.00</w:t>
            </w:r>
          </w:p>
        </w:tc>
      </w:tr>
      <w:tr w:rsidR="00C97D67" w:rsidRPr="00E546A7" w14:paraId="4C7009D7" w14:textId="77777777" w:rsidTr="007D3F87">
        <w:tc>
          <w:tcPr>
            <w:tcW w:w="2263" w:type="pct"/>
            <w:gridSpan w:val="2"/>
            <w:shd w:val="clear" w:color="auto" w:fill="F2F2F2" w:themeFill="background1" w:themeFillShade="F2"/>
          </w:tcPr>
          <w:p w14:paraId="07477979" w14:textId="77777777" w:rsidR="00C97D67" w:rsidRPr="00F00FEA" w:rsidRDefault="00C97D67" w:rsidP="00780EFC">
            <w:pPr>
              <w:rPr>
                <w:rFonts w:ascii="Tahoma" w:hAnsi="Tahoma" w:cs="Tahoma"/>
                <w:sz w:val="28"/>
                <w:szCs w:val="28"/>
              </w:rPr>
            </w:pPr>
            <w:r w:rsidRPr="00F00FEA">
              <w:rPr>
                <w:rFonts w:ascii="Tahoma" w:hAnsi="Tahoma" w:cs="Tahoma"/>
                <w:sz w:val="28"/>
                <w:szCs w:val="28"/>
              </w:rPr>
              <w:t>Total Price</w:t>
            </w:r>
          </w:p>
        </w:tc>
        <w:tc>
          <w:tcPr>
            <w:tcW w:w="2737" w:type="pct"/>
            <w:shd w:val="clear" w:color="auto" w:fill="F2F2F2" w:themeFill="background1" w:themeFillShade="F2"/>
          </w:tcPr>
          <w:p w14:paraId="5C0BD17A" w14:textId="479DAD39" w:rsidR="00C97D67" w:rsidRPr="00F00FEA" w:rsidRDefault="00C97D67" w:rsidP="00780EFC">
            <w:pPr>
              <w:jc w:val="right"/>
              <w:rPr>
                <w:rFonts w:ascii="Tahoma" w:hAnsi="Tahoma" w:cs="Tahoma"/>
                <w:sz w:val="28"/>
                <w:szCs w:val="28"/>
              </w:rPr>
            </w:pPr>
            <w:r w:rsidRPr="00F00FEA">
              <w:rPr>
                <w:rFonts w:ascii="Tahoma" w:hAnsi="Tahoma" w:cs="Tahoma"/>
                <w:sz w:val="28"/>
                <w:szCs w:val="28"/>
              </w:rPr>
              <w:t xml:space="preserve">$ </w:t>
            </w:r>
            <w:r w:rsidR="00A04133">
              <w:rPr>
                <w:rFonts w:ascii="Tahoma" w:hAnsi="Tahoma" w:cs="Tahoma"/>
                <w:sz w:val="28"/>
                <w:szCs w:val="28"/>
              </w:rPr>
              <w:t>1</w:t>
            </w:r>
            <w:r w:rsidRPr="00F00FEA">
              <w:rPr>
                <w:rFonts w:ascii="Tahoma" w:hAnsi="Tahoma" w:cs="Tahoma"/>
                <w:sz w:val="28"/>
                <w:szCs w:val="28"/>
              </w:rPr>
              <w:t>,</w:t>
            </w:r>
            <w:r w:rsidR="007D3F87">
              <w:rPr>
                <w:rFonts w:ascii="Tahoma" w:hAnsi="Tahoma" w:cs="Tahoma"/>
                <w:sz w:val="28"/>
                <w:szCs w:val="28"/>
              </w:rPr>
              <w:t>74</w:t>
            </w:r>
            <w:r w:rsidR="00A04133">
              <w:rPr>
                <w:rFonts w:ascii="Tahoma" w:hAnsi="Tahoma" w:cs="Tahoma"/>
                <w:sz w:val="28"/>
                <w:szCs w:val="28"/>
              </w:rPr>
              <w:t>2</w:t>
            </w:r>
            <w:r w:rsidRPr="00F00FEA">
              <w:rPr>
                <w:rFonts w:ascii="Tahoma" w:hAnsi="Tahoma" w:cs="Tahoma"/>
                <w:sz w:val="28"/>
                <w:szCs w:val="28"/>
              </w:rPr>
              <w:t>.00</w:t>
            </w:r>
          </w:p>
        </w:tc>
      </w:tr>
      <w:tr w:rsidR="00C97D67" w:rsidRPr="00F00FEA" w14:paraId="1C115AD5" w14:textId="77777777" w:rsidTr="007D3F87">
        <w:tc>
          <w:tcPr>
            <w:tcW w:w="5000" w:type="pct"/>
            <w:gridSpan w:val="3"/>
          </w:tcPr>
          <w:p w14:paraId="013652C1" w14:textId="77777777" w:rsidR="00C97D67" w:rsidRPr="00F00FEA" w:rsidRDefault="00C97D67" w:rsidP="00780EFC">
            <w:pPr>
              <w:rPr>
                <w:rFonts w:ascii="Tahoma" w:hAnsi="Tahoma" w:cs="Tahoma"/>
                <w:sz w:val="24"/>
                <w:szCs w:val="24"/>
              </w:rPr>
            </w:pPr>
          </w:p>
        </w:tc>
      </w:tr>
      <w:tr w:rsidR="00C97D67" w:rsidRPr="00F00FEA" w14:paraId="2B04E7C4" w14:textId="77777777" w:rsidTr="007D3F87">
        <w:tc>
          <w:tcPr>
            <w:tcW w:w="5000" w:type="pct"/>
            <w:gridSpan w:val="3"/>
          </w:tcPr>
          <w:p w14:paraId="60D65101" w14:textId="77777777" w:rsidR="00500D58" w:rsidRPr="00673343" w:rsidRDefault="00500D58" w:rsidP="00500D58">
            <w:pPr>
              <w:jc w:val="both"/>
              <w:rPr>
                <w:rFonts w:ascii="Tahoma" w:hAnsi="Tahoma" w:cs="Tahoma"/>
                <w:b/>
                <w:bCs/>
                <w:sz w:val="24"/>
                <w:szCs w:val="24"/>
              </w:rPr>
            </w:pPr>
            <w:r w:rsidRPr="00673343">
              <w:rPr>
                <w:rFonts w:ascii="Tahoma" w:hAnsi="Tahoma" w:cs="Tahoma"/>
                <w:b/>
                <w:bCs/>
                <w:sz w:val="24"/>
                <w:szCs w:val="24"/>
              </w:rPr>
              <w:t>General Details of the Price</w:t>
            </w:r>
          </w:p>
          <w:p w14:paraId="18EE7E7A" w14:textId="77777777" w:rsidR="00500D58" w:rsidRPr="00F00FEA" w:rsidRDefault="00500D58" w:rsidP="00500D58">
            <w:pPr>
              <w:jc w:val="both"/>
              <w:rPr>
                <w:rFonts w:ascii="Tahoma" w:hAnsi="Tahoma" w:cs="Tahoma"/>
                <w:sz w:val="24"/>
                <w:szCs w:val="24"/>
              </w:rPr>
            </w:pPr>
            <w:r w:rsidRPr="00F00FEA">
              <w:rPr>
                <w:rFonts w:ascii="Tahoma" w:hAnsi="Tahoma" w:cs="Tahoma"/>
                <w:sz w:val="24"/>
                <w:szCs w:val="24"/>
              </w:rPr>
              <w:t>Prices are per person and in U.S. dollars.</w:t>
            </w:r>
          </w:p>
          <w:p w14:paraId="1076C7CB" w14:textId="363D093B" w:rsidR="00500D58" w:rsidRDefault="00500D58" w:rsidP="00500D58">
            <w:pPr>
              <w:jc w:val="both"/>
              <w:rPr>
                <w:rFonts w:ascii="Tahoma" w:hAnsi="Tahoma" w:cs="Tahoma"/>
                <w:sz w:val="24"/>
                <w:szCs w:val="24"/>
              </w:rPr>
            </w:pPr>
            <w:r w:rsidRPr="00F00FEA">
              <w:rPr>
                <w:rFonts w:ascii="Tahoma" w:hAnsi="Tahoma" w:cs="Tahoma"/>
                <w:sz w:val="24"/>
                <w:szCs w:val="24"/>
              </w:rPr>
              <w:t xml:space="preserve">These rates apply </w:t>
            </w:r>
            <w:r>
              <w:rPr>
                <w:rFonts w:ascii="Tahoma" w:hAnsi="Tahoma" w:cs="Tahoma"/>
                <w:sz w:val="24"/>
                <w:szCs w:val="24"/>
              </w:rPr>
              <w:t xml:space="preserve">for traveling from </w:t>
            </w:r>
            <w:r w:rsidR="007D3F87">
              <w:rPr>
                <w:rFonts w:ascii="Tahoma" w:hAnsi="Tahoma" w:cs="Tahoma"/>
                <w:sz w:val="24"/>
                <w:szCs w:val="24"/>
              </w:rPr>
              <w:t>18</w:t>
            </w:r>
            <w:r w:rsidR="00A04133">
              <w:rPr>
                <w:rFonts w:ascii="Tahoma" w:hAnsi="Tahoma" w:cs="Tahoma"/>
                <w:sz w:val="24"/>
                <w:szCs w:val="24"/>
              </w:rPr>
              <w:t xml:space="preserve"> </w:t>
            </w:r>
            <w:r w:rsidRPr="00544C39">
              <w:rPr>
                <w:rFonts w:ascii="Tahoma" w:hAnsi="Tahoma" w:cs="Tahoma"/>
                <w:sz w:val="24"/>
                <w:szCs w:val="24"/>
              </w:rPr>
              <w:t>Jun 24</w:t>
            </w:r>
            <w:r>
              <w:rPr>
                <w:rFonts w:ascii="Tahoma" w:hAnsi="Tahoma" w:cs="Tahoma"/>
                <w:sz w:val="24"/>
                <w:szCs w:val="24"/>
              </w:rPr>
              <w:t xml:space="preserve"> to </w:t>
            </w:r>
            <w:r w:rsidR="00A04133">
              <w:rPr>
                <w:rFonts w:ascii="Tahoma" w:hAnsi="Tahoma" w:cs="Tahoma"/>
                <w:sz w:val="24"/>
                <w:szCs w:val="24"/>
              </w:rPr>
              <w:t>25</w:t>
            </w:r>
            <w:r w:rsidRPr="00544C39">
              <w:rPr>
                <w:rFonts w:ascii="Tahoma" w:hAnsi="Tahoma" w:cs="Tahoma"/>
                <w:sz w:val="24"/>
                <w:szCs w:val="24"/>
              </w:rPr>
              <w:t xml:space="preserve"> Jun 24</w:t>
            </w:r>
            <w:r>
              <w:rPr>
                <w:rFonts w:ascii="Tahoma" w:hAnsi="Tahoma" w:cs="Tahoma"/>
                <w:sz w:val="24"/>
                <w:szCs w:val="24"/>
              </w:rPr>
              <w:t>.</w:t>
            </w:r>
          </w:p>
          <w:p w14:paraId="37DB7670" w14:textId="466DFE1B" w:rsidR="00500D58" w:rsidRDefault="00500D58" w:rsidP="00500D58">
            <w:pPr>
              <w:jc w:val="both"/>
              <w:rPr>
                <w:rFonts w:ascii="Tahoma" w:hAnsi="Tahoma" w:cs="Tahoma"/>
                <w:sz w:val="24"/>
                <w:szCs w:val="24"/>
              </w:rPr>
            </w:pPr>
            <w:r>
              <w:rPr>
                <w:rFonts w:ascii="Tahoma" w:hAnsi="Tahoma" w:cs="Tahoma"/>
                <w:sz w:val="24"/>
                <w:szCs w:val="24"/>
              </w:rPr>
              <w:t xml:space="preserve">Valid quotation for </w:t>
            </w:r>
            <w:r w:rsidRPr="00544C39">
              <w:rPr>
                <w:rFonts w:ascii="Tahoma" w:hAnsi="Tahoma" w:cs="Tahoma"/>
                <w:sz w:val="24"/>
                <w:szCs w:val="24"/>
              </w:rPr>
              <w:t>2 adults</w:t>
            </w:r>
            <w:r>
              <w:rPr>
                <w:rFonts w:ascii="Tahoma" w:hAnsi="Tahoma" w:cs="Tahoma"/>
                <w:sz w:val="24"/>
                <w:szCs w:val="24"/>
              </w:rPr>
              <w:t xml:space="preserve">. If the final number of participants change, a new price will be provided. </w:t>
            </w:r>
          </w:p>
          <w:p w14:paraId="42E374CE" w14:textId="75B34AC4" w:rsidR="00630283" w:rsidRPr="00F00FEA" w:rsidRDefault="00C97D67" w:rsidP="00500D58">
            <w:pPr>
              <w:jc w:val="both"/>
              <w:rPr>
                <w:rFonts w:ascii="Tahoma" w:hAnsi="Tahoma" w:cs="Tahoma"/>
                <w:sz w:val="24"/>
                <w:szCs w:val="24"/>
              </w:rPr>
            </w:pPr>
            <w:r w:rsidRPr="00F00FEA">
              <w:rPr>
                <w:rFonts w:ascii="Tahoma" w:hAnsi="Tahoma" w:cs="Tahoma"/>
                <w:sz w:val="24"/>
                <w:szCs w:val="24"/>
              </w:rPr>
              <w:t>Rates are subject to change without notice.</w:t>
            </w:r>
          </w:p>
        </w:tc>
      </w:tr>
      <w:tr w:rsidR="00C97D67" w:rsidRPr="00F00FEA" w14:paraId="7A59C185" w14:textId="77777777" w:rsidTr="007D3F87">
        <w:tc>
          <w:tcPr>
            <w:tcW w:w="5000" w:type="pct"/>
            <w:gridSpan w:val="3"/>
          </w:tcPr>
          <w:p w14:paraId="763C1760" w14:textId="77777777" w:rsidR="00C97D67" w:rsidRPr="00F00FEA" w:rsidRDefault="00C97D67" w:rsidP="00780EFC">
            <w:pPr>
              <w:jc w:val="both"/>
              <w:rPr>
                <w:rFonts w:ascii="Tahoma" w:hAnsi="Tahoma" w:cs="Tahoma"/>
                <w:sz w:val="24"/>
                <w:szCs w:val="24"/>
              </w:rPr>
            </w:pPr>
          </w:p>
        </w:tc>
      </w:tr>
      <w:tr w:rsidR="00C97D67" w:rsidRPr="00F00FEA" w14:paraId="2D35757F" w14:textId="77777777" w:rsidTr="007D3F87">
        <w:tc>
          <w:tcPr>
            <w:tcW w:w="5000" w:type="pct"/>
            <w:gridSpan w:val="3"/>
            <w:shd w:val="clear" w:color="auto" w:fill="99CA3B"/>
          </w:tcPr>
          <w:p w14:paraId="60621110" w14:textId="77777777" w:rsidR="00C97D67" w:rsidRPr="00F00FEA" w:rsidRDefault="00C97D67" w:rsidP="00780EFC">
            <w:pPr>
              <w:jc w:val="center"/>
              <w:rPr>
                <w:rFonts w:ascii="Tahoma" w:hAnsi="Tahoma" w:cs="Tahoma"/>
                <w:sz w:val="24"/>
                <w:szCs w:val="24"/>
              </w:rPr>
            </w:pPr>
            <w:r w:rsidRPr="00E57928">
              <w:rPr>
                <w:rFonts w:ascii="Tahoma" w:hAnsi="Tahoma" w:cs="Tahoma"/>
                <w:sz w:val="36"/>
                <w:szCs w:val="36"/>
              </w:rPr>
              <w:t>INCLUSIONS</w:t>
            </w:r>
          </w:p>
        </w:tc>
      </w:tr>
      <w:tr w:rsidR="00920E0C" w:rsidRPr="00F00FEA" w14:paraId="7939135F" w14:textId="77777777" w:rsidTr="007D3F87">
        <w:tc>
          <w:tcPr>
            <w:tcW w:w="5000" w:type="pct"/>
            <w:gridSpan w:val="3"/>
          </w:tcPr>
          <w:p w14:paraId="41807C9B" w14:textId="77777777" w:rsidR="00920E0C" w:rsidRPr="00CD6D61" w:rsidRDefault="00920E0C" w:rsidP="00BF478E">
            <w:pPr>
              <w:jc w:val="both"/>
              <w:rPr>
                <w:rFonts w:ascii="Tahoma" w:hAnsi="Tahoma" w:cs="Tahoma"/>
                <w:color w:val="0070C0"/>
                <w:sz w:val="24"/>
                <w:szCs w:val="24"/>
              </w:rPr>
            </w:pPr>
          </w:p>
        </w:tc>
      </w:tr>
      <w:tr w:rsidR="00920E0C" w:rsidRPr="00F00FEA" w14:paraId="78E0C249" w14:textId="77777777" w:rsidTr="007D3F87">
        <w:tc>
          <w:tcPr>
            <w:tcW w:w="5000" w:type="pct"/>
            <w:gridSpan w:val="3"/>
          </w:tcPr>
          <w:p w14:paraId="1DA90991" w14:textId="77777777" w:rsidR="00920E0C" w:rsidRPr="00920E0C" w:rsidRDefault="00920E0C" w:rsidP="00BF478E">
            <w:pPr>
              <w:jc w:val="both"/>
              <w:rPr>
                <w:rFonts w:ascii="Tahoma" w:hAnsi="Tahoma" w:cs="Tahoma"/>
                <w:b/>
                <w:bCs/>
                <w:color w:val="0070C0"/>
                <w:sz w:val="24"/>
                <w:szCs w:val="24"/>
              </w:rPr>
            </w:pPr>
            <w:r w:rsidRPr="00920E0C">
              <w:rPr>
                <w:rFonts w:ascii="Tahoma" w:hAnsi="Tahoma" w:cs="Tahoma"/>
                <w:b/>
                <w:bCs/>
                <w:sz w:val="24"/>
                <w:szCs w:val="24"/>
              </w:rPr>
              <w:t>TRANSPORTATION &amp; GUIDE SERVICES:</w:t>
            </w:r>
          </w:p>
        </w:tc>
      </w:tr>
      <w:tr w:rsidR="00C5086F" w:rsidRPr="00F00FEA" w14:paraId="132D8F69" w14:textId="77777777" w:rsidTr="007D3F87">
        <w:tc>
          <w:tcPr>
            <w:tcW w:w="5000" w:type="pct"/>
            <w:gridSpan w:val="3"/>
          </w:tcPr>
          <w:p w14:paraId="0EC0D6AC" w14:textId="77777777" w:rsidR="007D3F87" w:rsidRDefault="007D3F87" w:rsidP="00BF478E">
            <w:pPr>
              <w:jc w:val="both"/>
              <w:rPr>
                <w:rFonts w:ascii="Tahoma" w:hAnsi="Tahoma" w:cs="Tahoma"/>
                <w:sz w:val="24"/>
                <w:szCs w:val="24"/>
              </w:rPr>
            </w:pPr>
            <w:r w:rsidRPr="007D3F87">
              <w:rPr>
                <w:rFonts w:ascii="Tahoma" w:hAnsi="Tahoma" w:cs="Tahoma"/>
                <w:sz w:val="24"/>
                <w:szCs w:val="24"/>
              </w:rPr>
              <w:t>Private Transfer IN from Airport to Hotel in SJO</w:t>
            </w:r>
          </w:p>
          <w:p w14:paraId="618A56B7" w14:textId="16F8406E" w:rsidR="00C5086F" w:rsidRPr="00CD6D61" w:rsidRDefault="00C5086F" w:rsidP="00BF478E">
            <w:pPr>
              <w:jc w:val="both"/>
              <w:rPr>
                <w:rFonts w:ascii="Tahoma" w:hAnsi="Tahoma" w:cs="Tahoma"/>
                <w:color w:val="0070C0"/>
                <w:sz w:val="24"/>
                <w:szCs w:val="24"/>
              </w:rPr>
            </w:pPr>
            <w:r w:rsidRPr="00CD6D61">
              <w:rPr>
                <w:rFonts w:ascii="Tahoma" w:hAnsi="Tahoma" w:cs="Tahoma"/>
                <w:sz w:val="24"/>
                <w:szCs w:val="24"/>
              </w:rPr>
              <w:t xml:space="preserve">Private Transfer from </w:t>
            </w:r>
            <w:proofErr w:type="spellStart"/>
            <w:r w:rsidRPr="00CD6D61">
              <w:rPr>
                <w:rFonts w:ascii="Tahoma" w:hAnsi="Tahoma" w:cs="Tahoma"/>
                <w:sz w:val="24"/>
                <w:szCs w:val="24"/>
              </w:rPr>
              <w:t>S</w:t>
            </w:r>
            <w:r w:rsidR="00A04133">
              <w:rPr>
                <w:rFonts w:ascii="Tahoma" w:hAnsi="Tahoma" w:cs="Tahoma"/>
                <w:sz w:val="24"/>
                <w:szCs w:val="24"/>
              </w:rPr>
              <w:t>iquírres</w:t>
            </w:r>
            <w:proofErr w:type="spellEnd"/>
            <w:r w:rsidRPr="00CD6D61">
              <w:rPr>
                <w:rFonts w:ascii="Tahoma" w:hAnsi="Tahoma" w:cs="Tahoma"/>
                <w:sz w:val="24"/>
                <w:szCs w:val="24"/>
              </w:rPr>
              <w:t xml:space="preserve"> to Arenal</w:t>
            </w:r>
            <w:r w:rsidR="00314D01">
              <w:rPr>
                <w:rFonts w:ascii="Tahoma" w:hAnsi="Tahoma" w:cs="Tahoma"/>
                <w:sz w:val="24"/>
                <w:szCs w:val="24"/>
              </w:rPr>
              <w:t xml:space="preserve"> </w:t>
            </w:r>
          </w:p>
        </w:tc>
      </w:tr>
      <w:tr w:rsidR="00C5086F" w:rsidRPr="00F00FEA" w14:paraId="13253314" w14:textId="77777777" w:rsidTr="007D3F87">
        <w:tc>
          <w:tcPr>
            <w:tcW w:w="5000" w:type="pct"/>
            <w:gridSpan w:val="3"/>
          </w:tcPr>
          <w:p w14:paraId="55E37C52" w14:textId="77777777" w:rsidR="00C5086F" w:rsidRPr="00CD6D61" w:rsidRDefault="00C5086F" w:rsidP="00BF478E">
            <w:pPr>
              <w:jc w:val="both"/>
              <w:rPr>
                <w:rFonts w:ascii="Tahoma" w:hAnsi="Tahoma" w:cs="Tahoma"/>
                <w:color w:val="0070C0"/>
                <w:sz w:val="24"/>
                <w:szCs w:val="24"/>
              </w:rPr>
            </w:pPr>
            <w:r w:rsidRPr="00CD6D61">
              <w:rPr>
                <w:rFonts w:ascii="Tahoma" w:hAnsi="Tahoma" w:cs="Tahoma"/>
                <w:sz w:val="24"/>
                <w:szCs w:val="24"/>
              </w:rPr>
              <w:t>Private Transfer from Arenal to San Jose</w:t>
            </w:r>
            <w:r w:rsidR="00314D01">
              <w:rPr>
                <w:rFonts w:ascii="Tahoma" w:hAnsi="Tahoma" w:cs="Tahoma"/>
                <w:sz w:val="24"/>
                <w:szCs w:val="24"/>
              </w:rPr>
              <w:t xml:space="preserve"> </w:t>
            </w:r>
          </w:p>
        </w:tc>
      </w:tr>
      <w:tr w:rsidR="000419CB" w:rsidRPr="00F00FEA" w14:paraId="50F6D641" w14:textId="77777777" w:rsidTr="007D3F87">
        <w:tc>
          <w:tcPr>
            <w:tcW w:w="5000" w:type="pct"/>
            <w:gridSpan w:val="3"/>
          </w:tcPr>
          <w:p w14:paraId="15253F37" w14:textId="77777777" w:rsidR="000419CB" w:rsidRPr="00C5086F" w:rsidRDefault="000419CB" w:rsidP="00BF478E">
            <w:pPr>
              <w:jc w:val="both"/>
              <w:rPr>
                <w:rFonts w:ascii="Tahoma" w:hAnsi="Tahoma" w:cs="Tahoma"/>
                <w:b/>
                <w:bCs/>
                <w:sz w:val="24"/>
                <w:szCs w:val="24"/>
              </w:rPr>
            </w:pPr>
          </w:p>
        </w:tc>
      </w:tr>
      <w:tr w:rsidR="00C5086F" w:rsidRPr="00F00FEA" w14:paraId="4560AB1D" w14:textId="77777777" w:rsidTr="007D3F87">
        <w:tc>
          <w:tcPr>
            <w:tcW w:w="5000" w:type="pct"/>
            <w:gridSpan w:val="3"/>
          </w:tcPr>
          <w:p w14:paraId="28865B13" w14:textId="77777777" w:rsidR="00C5086F" w:rsidRPr="00CD6D61" w:rsidRDefault="00C5086F" w:rsidP="00BF478E">
            <w:pPr>
              <w:jc w:val="both"/>
              <w:rPr>
                <w:rFonts w:ascii="Tahoma" w:hAnsi="Tahoma" w:cs="Tahoma"/>
                <w:color w:val="0070C0"/>
                <w:sz w:val="24"/>
                <w:szCs w:val="24"/>
              </w:rPr>
            </w:pPr>
            <w:r w:rsidRPr="00C5086F">
              <w:rPr>
                <w:rFonts w:ascii="Tahoma" w:hAnsi="Tahoma" w:cs="Tahoma"/>
                <w:b/>
                <w:bCs/>
                <w:sz w:val="24"/>
                <w:szCs w:val="24"/>
              </w:rPr>
              <w:t>ACTIVITIES</w:t>
            </w:r>
            <w:r w:rsidR="009112A8">
              <w:rPr>
                <w:rFonts w:ascii="Tahoma" w:hAnsi="Tahoma" w:cs="Tahoma"/>
                <w:b/>
                <w:bCs/>
                <w:sz w:val="24"/>
                <w:szCs w:val="24"/>
              </w:rPr>
              <w:t xml:space="preserve"> &amp; MEALS</w:t>
            </w:r>
            <w:r w:rsidRPr="00C5086F">
              <w:rPr>
                <w:rFonts w:ascii="Tahoma" w:hAnsi="Tahoma" w:cs="Tahoma"/>
                <w:b/>
                <w:bCs/>
                <w:sz w:val="24"/>
                <w:szCs w:val="24"/>
              </w:rPr>
              <w:t>:</w:t>
            </w:r>
          </w:p>
        </w:tc>
      </w:tr>
      <w:tr w:rsidR="00C5086F" w:rsidRPr="00F00FEA" w14:paraId="69870612" w14:textId="77777777" w:rsidTr="007D3F87">
        <w:tc>
          <w:tcPr>
            <w:tcW w:w="5000" w:type="pct"/>
            <w:gridSpan w:val="3"/>
          </w:tcPr>
          <w:p w14:paraId="28914EC1" w14:textId="502D0AF1" w:rsidR="00C5086F" w:rsidRPr="00CD6D61" w:rsidRDefault="000419CB" w:rsidP="00BF478E">
            <w:pPr>
              <w:jc w:val="both"/>
              <w:rPr>
                <w:rFonts w:ascii="Tahoma" w:hAnsi="Tahoma" w:cs="Tahoma"/>
                <w:color w:val="0070C0"/>
                <w:sz w:val="24"/>
                <w:szCs w:val="24"/>
              </w:rPr>
            </w:pPr>
            <w:r w:rsidRPr="00CD6D61">
              <w:rPr>
                <w:rFonts w:ascii="Tahoma" w:hAnsi="Tahoma" w:cs="Tahoma"/>
                <w:sz w:val="24"/>
                <w:szCs w:val="24"/>
              </w:rPr>
              <w:t>Private: Hanging Bridges, Volcano Walk, La Fortuna Waterfall</w:t>
            </w:r>
            <w:r w:rsidR="00314D01">
              <w:rPr>
                <w:rFonts w:ascii="Tahoma" w:hAnsi="Tahoma" w:cs="Tahoma"/>
                <w:sz w:val="24"/>
                <w:szCs w:val="24"/>
              </w:rPr>
              <w:t xml:space="preserve"> </w:t>
            </w:r>
            <w:r w:rsidRPr="00CD6D61">
              <w:rPr>
                <w:rFonts w:ascii="Tahoma" w:hAnsi="Tahoma" w:cs="Tahoma"/>
                <w:sz w:val="24"/>
                <w:szCs w:val="24"/>
              </w:rPr>
              <w:t>(Lunch included)</w:t>
            </w:r>
          </w:p>
        </w:tc>
      </w:tr>
      <w:tr w:rsidR="00C5086F" w:rsidRPr="00F00FEA" w14:paraId="4747DB61" w14:textId="77777777" w:rsidTr="007D3F87">
        <w:tc>
          <w:tcPr>
            <w:tcW w:w="5000" w:type="pct"/>
            <w:gridSpan w:val="3"/>
          </w:tcPr>
          <w:p w14:paraId="7C00D713" w14:textId="77777777" w:rsidR="00C5086F" w:rsidRPr="00CD6D61" w:rsidRDefault="000419CB" w:rsidP="00BF478E">
            <w:pPr>
              <w:jc w:val="both"/>
              <w:rPr>
                <w:rFonts w:ascii="Tahoma" w:hAnsi="Tahoma" w:cs="Tahoma"/>
                <w:color w:val="0070C0"/>
                <w:sz w:val="24"/>
                <w:szCs w:val="24"/>
              </w:rPr>
            </w:pPr>
            <w:r w:rsidRPr="00CD6D61">
              <w:rPr>
                <w:rFonts w:ascii="Tahoma" w:hAnsi="Tahoma" w:cs="Tahoma"/>
                <w:sz w:val="24"/>
                <w:szCs w:val="24"/>
              </w:rPr>
              <w:t>Private Canyoning in the Lost Canyon</w:t>
            </w:r>
            <w:r w:rsidR="00314D01">
              <w:rPr>
                <w:rFonts w:ascii="Tahoma" w:hAnsi="Tahoma" w:cs="Tahoma"/>
                <w:sz w:val="24"/>
                <w:szCs w:val="24"/>
              </w:rPr>
              <w:t xml:space="preserve"> </w:t>
            </w:r>
            <w:r w:rsidRPr="00CD6D61">
              <w:rPr>
                <w:rFonts w:ascii="Tahoma" w:hAnsi="Tahoma" w:cs="Tahoma"/>
                <w:sz w:val="24"/>
                <w:szCs w:val="24"/>
              </w:rPr>
              <w:t>(Lunch included)</w:t>
            </w:r>
            <w:r w:rsidR="00314D01">
              <w:rPr>
                <w:rFonts w:ascii="Tahoma" w:hAnsi="Tahoma" w:cs="Tahoma"/>
                <w:sz w:val="24"/>
                <w:szCs w:val="24"/>
              </w:rPr>
              <w:t xml:space="preserve"> in </w:t>
            </w:r>
            <w:r w:rsidR="00314D01" w:rsidRPr="00314D01">
              <w:rPr>
                <w:rFonts w:ascii="Tahoma" w:hAnsi="Tahoma" w:cs="Tahoma"/>
                <w:sz w:val="24"/>
                <w:szCs w:val="24"/>
              </w:rPr>
              <w:t>Arenal Volcano</w:t>
            </w:r>
            <w:r w:rsidR="00314D01">
              <w:rPr>
                <w:rFonts w:ascii="Tahoma" w:hAnsi="Tahoma" w:cs="Tahoma"/>
                <w:sz w:val="24"/>
                <w:szCs w:val="24"/>
              </w:rPr>
              <w:t xml:space="preserve"> </w:t>
            </w:r>
          </w:p>
        </w:tc>
      </w:tr>
      <w:tr w:rsidR="009112A8" w:rsidRPr="00F00FEA" w14:paraId="6CEE8506" w14:textId="77777777" w:rsidTr="007D3F87">
        <w:tc>
          <w:tcPr>
            <w:tcW w:w="5000" w:type="pct"/>
            <w:gridSpan w:val="3"/>
          </w:tcPr>
          <w:p w14:paraId="2AB7EC3C" w14:textId="77777777" w:rsidR="009112A8" w:rsidRPr="00CD6D61" w:rsidRDefault="009112A8" w:rsidP="00BF478E">
            <w:pPr>
              <w:jc w:val="both"/>
              <w:rPr>
                <w:rFonts w:ascii="Tahoma" w:hAnsi="Tahoma" w:cs="Tahoma"/>
                <w:sz w:val="24"/>
                <w:szCs w:val="24"/>
              </w:rPr>
            </w:pPr>
          </w:p>
        </w:tc>
      </w:tr>
      <w:tr w:rsidR="009112A8" w:rsidRPr="00F00FEA" w14:paraId="56202640" w14:textId="77777777" w:rsidTr="007D3F87">
        <w:tc>
          <w:tcPr>
            <w:tcW w:w="5000" w:type="pct"/>
            <w:gridSpan w:val="3"/>
          </w:tcPr>
          <w:p w14:paraId="15721F1C" w14:textId="77777777" w:rsidR="009112A8" w:rsidRPr="009112A8" w:rsidRDefault="009112A8" w:rsidP="00BF478E">
            <w:pPr>
              <w:jc w:val="both"/>
              <w:rPr>
                <w:rFonts w:ascii="Tahoma" w:hAnsi="Tahoma" w:cs="Tahoma"/>
                <w:b/>
                <w:bCs/>
                <w:sz w:val="24"/>
                <w:szCs w:val="24"/>
              </w:rPr>
            </w:pPr>
            <w:r w:rsidRPr="009112A8">
              <w:rPr>
                <w:rFonts w:ascii="Tahoma" w:hAnsi="Tahoma" w:cs="Tahoma"/>
                <w:b/>
                <w:bCs/>
                <w:sz w:val="24"/>
                <w:szCs w:val="24"/>
              </w:rPr>
              <w:t>OTHER:</w:t>
            </w:r>
          </w:p>
        </w:tc>
      </w:tr>
      <w:tr w:rsidR="00BF478E" w:rsidRPr="00F00FEA" w14:paraId="03D7B05C" w14:textId="77777777" w:rsidTr="007D3F87">
        <w:tc>
          <w:tcPr>
            <w:tcW w:w="5000" w:type="pct"/>
            <w:gridSpan w:val="3"/>
          </w:tcPr>
          <w:p w14:paraId="2A683E1E" w14:textId="77777777" w:rsidR="00BF478E" w:rsidRDefault="00BF478E" w:rsidP="00BF478E">
            <w:pPr>
              <w:jc w:val="both"/>
              <w:rPr>
                <w:rFonts w:ascii="Tahoma" w:hAnsi="Tahoma" w:cs="Tahoma"/>
                <w:sz w:val="24"/>
                <w:szCs w:val="24"/>
              </w:rPr>
            </w:pPr>
            <w:r w:rsidRPr="00CD6D61">
              <w:rPr>
                <w:rFonts w:ascii="Tahoma" w:hAnsi="Tahoma" w:cs="Tahoma"/>
                <w:sz w:val="24"/>
                <w:szCs w:val="24"/>
              </w:rPr>
              <w:t>VAT</w:t>
            </w:r>
          </w:p>
          <w:p w14:paraId="7C23C8B5" w14:textId="77777777" w:rsidR="00630283" w:rsidRPr="00CD6D61" w:rsidRDefault="00630283" w:rsidP="00BF478E">
            <w:pPr>
              <w:jc w:val="both"/>
              <w:rPr>
                <w:rFonts w:ascii="Tahoma" w:hAnsi="Tahoma" w:cs="Tahoma"/>
                <w:sz w:val="24"/>
                <w:szCs w:val="24"/>
              </w:rPr>
            </w:pPr>
            <w:r>
              <w:rPr>
                <w:rFonts w:ascii="Tahoma" w:hAnsi="Tahoma" w:cs="Tahoma"/>
                <w:sz w:val="24"/>
                <w:szCs w:val="24"/>
              </w:rPr>
              <w:t xml:space="preserve">24/7 </w:t>
            </w:r>
            <w:r w:rsidR="00C51E34">
              <w:rPr>
                <w:rFonts w:ascii="Tahoma" w:hAnsi="Tahoma" w:cs="Tahoma"/>
                <w:sz w:val="24"/>
                <w:szCs w:val="24"/>
              </w:rPr>
              <w:t xml:space="preserve">professional logistics support during your trip in Costa Rica. </w:t>
            </w:r>
          </w:p>
        </w:tc>
      </w:tr>
      <w:tr w:rsidR="00BF478E" w:rsidRPr="00F00FEA" w14:paraId="710721AD" w14:textId="77777777" w:rsidTr="007D3F87">
        <w:tc>
          <w:tcPr>
            <w:tcW w:w="5000" w:type="pct"/>
            <w:gridSpan w:val="3"/>
          </w:tcPr>
          <w:p w14:paraId="04955C6B" w14:textId="602B4055" w:rsidR="007A0A7A" w:rsidRPr="00F00FEA" w:rsidRDefault="007A0A7A" w:rsidP="00BF478E">
            <w:pPr>
              <w:jc w:val="both"/>
              <w:rPr>
                <w:rFonts w:ascii="Tahoma" w:hAnsi="Tahoma" w:cs="Tahoma"/>
                <w:sz w:val="24"/>
                <w:szCs w:val="24"/>
              </w:rPr>
            </w:pPr>
          </w:p>
        </w:tc>
      </w:tr>
      <w:tr w:rsidR="00BF478E" w:rsidRPr="00F00FEA" w14:paraId="02535E46" w14:textId="77777777" w:rsidTr="007D3F87">
        <w:tc>
          <w:tcPr>
            <w:tcW w:w="5000" w:type="pct"/>
            <w:gridSpan w:val="3"/>
            <w:shd w:val="clear" w:color="auto" w:fill="99CA3B"/>
          </w:tcPr>
          <w:p w14:paraId="5E9E84A4" w14:textId="77777777" w:rsidR="00BF478E" w:rsidRPr="00F00FEA" w:rsidRDefault="00BF478E" w:rsidP="00BF478E">
            <w:pPr>
              <w:jc w:val="center"/>
              <w:rPr>
                <w:rFonts w:ascii="Tahoma" w:hAnsi="Tahoma" w:cs="Tahoma"/>
                <w:sz w:val="24"/>
                <w:szCs w:val="24"/>
              </w:rPr>
            </w:pPr>
            <w:r>
              <w:rPr>
                <w:rFonts w:ascii="Tahoma" w:hAnsi="Tahoma" w:cs="Tahoma"/>
                <w:sz w:val="36"/>
                <w:szCs w:val="36"/>
              </w:rPr>
              <w:t>EXCLUSIONS</w:t>
            </w:r>
          </w:p>
        </w:tc>
      </w:tr>
      <w:tr w:rsidR="00BF478E" w:rsidRPr="00F00FEA" w14:paraId="667FA97A" w14:textId="77777777" w:rsidTr="007D3F87">
        <w:tc>
          <w:tcPr>
            <w:tcW w:w="5000" w:type="pct"/>
            <w:gridSpan w:val="3"/>
          </w:tcPr>
          <w:p w14:paraId="53545CF9" w14:textId="77777777" w:rsidR="00BF478E" w:rsidRPr="00F00FEA" w:rsidRDefault="00BF478E" w:rsidP="00BF478E">
            <w:pPr>
              <w:jc w:val="both"/>
              <w:rPr>
                <w:rFonts w:ascii="Tahoma" w:hAnsi="Tahoma" w:cs="Tahoma"/>
                <w:sz w:val="24"/>
                <w:szCs w:val="24"/>
              </w:rPr>
            </w:pPr>
          </w:p>
        </w:tc>
      </w:tr>
      <w:tr w:rsidR="00BF478E" w:rsidRPr="00F00FEA" w14:paraId="291FE56D" w14:textId="77777777" w:rsidTr="007D3F87">
        <w:trPr>
          <w:trHeight w:val="100"/>
        </w:trPr>
        <w:tc>
          <w:tcPr>
            <w:tcW w:w="5000" w:type="pct"/>
            <w:gridSpan w:val="3"/>
          </w:tcPr>
          <w:p w14:paraId="4A95A92D" w14:textId="77777777" w:rsidR="00BF478E" w:rsidRPr="005C168E" w:rsidRDefault="00BF478E" w:rsidP="00BF478E">
            <w:pPr>
              <w:rPr>
                <w:rFonts w:ascii="Tahoma" w:hAnsi="Tahoma" w:cs="Tahoma"/>
                <w:sz w:val="24"/>
                <w:szCs w:val="24"/>
              </w:rPr>
            </w:pPr>
            <w:r w:rsidRPr="005C168E">
              <w:rPr>
                <w:rFonts w:ascii="Tahoma" w:hAnsi="Tahoma" w:cs="Tahoma"/>
                <w:sz w:val="24"/>
                <w:szCs w:val="24"/>
              </w:rPr>
              <w:t>Optional tours</w:t>
            </w:r>
          </w:p>
          <w:p w14:paraId="6A8806DA" w14:textId="77777777" w:rsidR="00BF478E" w:rsidRPr="005C168E" w:rsidRDefault="00BF478E" w:rsidP="00BF478E">
            <w:pPr>
              <w:rPr>
                <w:rFonts w:ascii="Tahoma" w:hAnsi="Tahoma" w:cs="Tahoma"/>
                <w:sz w:val="24"/>
                <w:szCs w:val="24"/>
              </w:rPr>
            </w:pPr>
            <w:r w:rsidRPr="005C168E">
              <w:rPr>
                <w:rFonts w:ascii="Tahoma" w:hAnsi="Tahoma" w:cs="Tahoma"/>
                <w:sz w:val="24"/>
                <w:szCs w:val="24"/>
              </w:rPr>
              <w:t>Departure taxes ($29 per person)</w:t>
            </w:r>
          </w:p>
          <w:p w14:paraId="7F7BBB6C" w14:textId="77777777" w:rsidR="00BF478E" w:rsidRPr="005C168E" w:rsidRDefault="00BF478E" w:rsidP="00BF478E">
            <w:pPr>
              <w:rPr>
                <w:rFonts w:ascii="Tahoma" w:hAnsi="Tahoma" w:cs="Tahoma"/>
                <w:sz w:val="24"/>
                <w:szCs w:val="24"/>
              </w:rPr>
            </w:pPr>
            <w:r w:rsidRPr="005C168E">
              <w:rPr>
                <w:rFonts w:ascii="Tahoma" w:hAnsi="Tahoma" w:cs="Tahoma"/>
                <w:sz w:val="24"/>
                <w:szCs w:val="24"/>
              </w:rPr>
              <w:t>Meals not mentioned in the itinerary</w:t>
            </w:r>
          </w:p>
          <w:p w14:paraId="48D22375" w14:textId="77777777" w:rsidR="00BF478E" w:rsidRPr="005C168E" w:rsidRDefault="00BF478E" w:rsidP="00BF478E">
            <w:pPr>
              <w:rPr>
                <w:rFonts w:ascii="Tahoma" w:hAnsi="Tahoma" w:cs="Tahoma"/>
                <w:sz w:val="24"/>
                <w:szCs w:val="24"/>
              </w:rPr>
            </w:pPr>
            <w:r w:rsidRPr="005C168E">
              <w:rPr>
                <w:rFonts w:ascii="Tahoma" w:hAnsi="Tahoma" w:cs="Tahoma"/>
                <w:sz w:val="24"/>
                <w:szCs w:val="24"/>
              </w:rPr>
              <w:t>Airfare</w:t>
            </w:r>
          </w:p>
          <w:p w14:paraId="40A717B2" w14:textId="77777777" w:rsidR="00BF478E" w:rsidRPr="005C168E" w:rsidRDefault="00BF478E" w:rsidP="00BF478E">
            <w:pPr>
              <w:rPr>
                <w:rFonts w:ascii="Tahoma" w:hAnsi="Tahoma" w:cs="Tahoma"/>
                <w:sz w:val="24"/>
                <w:szCs w:val="24"/>
              </w:rPr>
            </w:pPr>
            <w:r w:rsidRPr="005C168E">
              <w:rPr>
                <w:rFonts w:ascii="Tahoma" w:hAnsi="Tahoma" w:cs="Tahoma"/>
                <w:sz w:val="24"/>
                <w:szCs w:val="24"/>
              </w:rPr>
              <w:t>Tips</w:t>
            </w:r>
            <w:r w:rsidR="005B3716">
              <w:rPr>
                <w:rFonts w:ascii="Tahoma" w:hAnsi="Tahoma" w:cs="Tahoma"/>
                <w:sz w:val="24"/>
                <w:szCs w:val="24"/>
              </w:rPr>
              <w:t xml:space="preserve"> </w:t>
            </w:r>
          </w:p>
          <w:p w14:paraId="6544D97C" w14:textId="77777777" w:rsidR="00BF478E" w:rsidRDefault="00BF478E" w:rsidP="00BF478E">
            <w:pPr>
              <w:rPr>
                <w:rFonts w:ascii="Tahoma" w:hAnsi="Tahoma" w:cs="Tahoma"/>
                <w:sz w:val="24"/>
                <w:szCs w:val="24"/>
              </w:rPr>
            </w:pPr>
            <w:r w:rsidRPr="005C168E">
              <w:rPr>
                <w:rFonts w:ascii="Tahoma" w:hAnsi="Tahoma" w:cs="Tahoma"/>
                <w:sz w:val="24"/>
                <w:szCs w:val="24"/>
              </w:rPr>
              <w:t>International Travel Insurance</w:t>
            </w:r>
          </w:p>
          <w:p w14:paraId="603695DB" w14:textId="0CAAF5ED" w:rsidR="00BF478E" w:rsidRPr="007A0A7A" w:rsidRDefault="00FA6D52" w:rsidP="00BF478E">
            <w:pPr>
              <w:rPr>
                <w:rFonts w:ascii="Tahoma" w:hAnsi="Tahoma" w:cs="Tahoma"/>
                <w:sz w:val="24"/>
                <w:szCs w:val="24"/>
              </w:rPr>
            </w:pPr>
            <w:r>
              <w:rPr>
                <w:rFonts w:ascii="Tahoma" w:hAnsi="Tahoma" w:cs="Tahoma"/>
                <w:sz w:val="24"/>
                <w:szCs w:val="24"/>
              </w:rPr>
              <w:t>COVID-19 test</w:t>
            </w:r>
          </w:p>
        </w:tc>
      </w:tr>
    </w:tbl>
    <w:p w14:paraId="47B14B88" w14:textId="77777777" w:rsidR="007A0A7A" w:rsidRPr="00F00FEA" w:rsidRDefault="007A0A7A" w:rsidP="00CD11AA">
      <w:pPr>
        <w:rPr>
          <w:rFonts w:ascii="Tahoma" w:hAnsi="Tahoma" w:cs="Tahoma"/>
          <w:sz w:val="24"/>
          <w:szCs w:val="24"/>
        </w:rPr>
      </w:pPr>
    </w:p>
    <w:sectPr w:rsidR="007A0A7A" w:rsidRPr="00F00FEA" w:rsidSect="00202F77">
      <w:headerReference w:type="even" r:id="rId12"/>
      <w:headerReference w:type="default" r:id="rId13"/>
      <w:footerReference w:type="even" r:id="rId14"/>
      <w:footerReference w:type="default" r:id="rId15"/>
      <w:headerReference w:type="first" r:id="rId16"/>
      <w:footerReference w:type="first" r:id="rId1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B026B" w14:textId="77777777" w:rsidR="00161A71" w:rsidRDefault="00161A71" w:rsidP="00FC457A">
      <w:pPr>
        <w:spacing w:after="0" w:line="240" w:lineRule="auto"/>
      </w:pPr>
      <w:r>
        <w:separator/>
      </w:r>
    </w:p>
  </w:endnote>
  <w:endnote w:type="continuationSeparator" w:id="0">
    <w:p w14:paraId="3329D9A1" w14:textId="77777777" w:rsidR="00161A71" w:rsidRDefault="00161A71" w:rsidP="00FC4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DE827" w14:textId="77777777" w:rsidR="00B8113A" w:rsidRDefault="00B8113A" w:rsidP="00B8113A">
    <w:pPr>
      <w:pStyle w:val="Piedepgina"/>
      <w:pBdr>
        <w:bottom w:val="single" w:sz="6" w:space="1" w:color="auto"/>
      </w:pBdr>
      <w:jc w:val="center"/>
      <w:rPr>
        <w:rFonts w:ascii="Tahoma" w:hAnsi="Tahoma" w:cs="Tahoma"/>
        <w:sz w:val="24"/>
        <w:szCs w:val="24"/>
      </w:rPr>
    </w:pPr>
  </w:p>
  <w:p w14:paraId="4D4FF181" w14:textId="77777777" w:rsidR="00B8113A" w:rsidRPr="00B8113A" w:rsidRDefault="00B8113A" w:rsidP="00B8113A">
    <w:pPr>
      <w:pStyle w:val="Piedepgina"/>
      <w:jc w:val="center"/>
      <w:rPr>
        <w:rFonts w:ascii="Tahoma" w:hAnsi="Tahoma" w:cs="Tahoma"/>
        <w:sz w:val="10"/>
        <w:szCs w:val="10"/>
      </w:rPr>
    </w:pPr>
  </w:p>
  <w:p w14:paraId="0EF0AF1E" w14:textId="77777777" w:rsidR="00FC457A" w:rsidRPr="00B8113A" w:rsidRDefault="007D3F87" w:rsidP="00B8113A">
    <w:pPr>
      <w:pStyle w:val="Piedepgina"/>
      <w:jc w:val="center"/>
      <w:rPr>
        <w:rFonts w:ascii="Tahoma" w:hAnsi="Tahoma" w:cs="Tahoma"/>
        <w:sz w:val="24"/>
        <w:szCs w:val="24"/>
      </w:rPr>
    </w:pPr>
    <w:hyperlink r:id="rId1" w:history="1">
      <w:r w:rsidR="00B8113A" w:rsidRPr="00B8113A">
        <w:rPr>
          <w:rStyle w:val="Hipervnculo"/>
          <w:rFonts w:ascii="Tahoma" w:hAnsi="Tahoma" w:cs="Tahoma"/>
          <w:color w:val="auto"/>
          <w:sz w:val="24"/>
          <w:szCs w:val="24"/>
          <w:u w:val="none"/>
        </w:rPr>
        <w:t>www.greenwordadventures.com</w:t>
      </w:r>
    </w:hyperlink>
    <w:r w:rsidR="00FC457A" w:rsidRPr="00B8113A">
      <w:rPr>
        <w:rFonts w:ascii="Tahoma" w:hAnsi="Tahoma" w:cs="Tahoma"/>
        <w:sz w:val="24"/>
        <w:szCs w:val="24"/>
      </w:rPr>
      <w:t xml:space="preserve"> |</w:t>
    </w:r>
    <w:r w:rsidR="00B8113A" w:rsidRPr="00B8113A">
      <w:rPr>
        <w:rFonts w:ascii="Tahoma" w:hAnsi="Tahoma" w:cs="Tahoma"/>
        <w:sz w:val="24"/>
        <w:szCs w:val="24"/>
      </w:rPr>
      <w:t xml:space="preserve"> +1 (347) 759 6197 </w:t>
    </w:r>
    <w:hyperlink r:id="rId2" w:history="1">
      <w:r w:rsidR="00B8113A" w:rsidRPr="00B8113A">
        <w:rPr>
          <w:rStyle w:val="Hipervnculo"/>
          <w:rFonts w:ascii="Tahoma" w:hAnsi="Tahoma" w:cs="Tahoma"/>
          <w:color w:val="auto"/>
          <w:sz w:val="24"/>
          <w:szCs w:val="24"/>
          <w:u w:val="none"/>
        </w:rPr>
        <w:t>|info@gwacr.com</w:t>
      </w:r>
    </w:hyperlink>
  </w:p>
  <w:p w14:paraId="427ACFCA" w14:textId="77777777" w:rsidR="00B8113A" w:rsidRDefault="00B8113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CE40D" w14:textId="77777777" w:rsidR="002300AA" w:rsidRDefault="002300A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2A417" w14:textId="77777777" w:rsidR="00B8113A" w:rsidRDefault="00B8113A" w:rsidP="00B8113A">
    <w:pPr>
      <w:pStyle w:val="Piedepgina"/>
      <w:pBdr>
        <w:bottom w:val="single" w:sz="6" w:space="1" w:color="auto"/>
      </w:pBdr>
      <w:jc w:val="center"/>
      <w:rPr>
        <w:rFonts w:ascii="Tahoma" w:hAnsi="Tahoma" w:cs="Tahoma"/>
        <w:sz w:val="24"/>
        <w:szCs w:val="24"/>
      </w:rPr>
    </w:pPr>
  </w:p>
  <w:p w14:paraId="026DE299" w14:textId="77777777" w:rsidR="00B8113A" w:rsidRPr="00B8113A" w:rsidRDefault="00B8113A" w:rsidP="00B8113A">
    <w:pPr>
      <w:pStyle w:val="Piedepgina"/>
      <w:jc w:val="center"/>
      <w:rPr>
        <w:rFonts w:ascii="Tahoma" w:hAnsi="Tahoma" w:cs="Tahoma"/>
        <w:sz w:val="10"/>
        <w:szCs w:val="10"/>
      </w:rPr>
    </w:pPr>
  </w:p>
  <w:p w14:paraId="4C9AABB2" w14:textId="77777777" w:rsidR="00FC457A" w:rsidRPr="00B8113A" w:rsidRDefault="007D3F87" w:rsidP="00B8113A">
    <w:pPr>
      <w:pStyle w:val="Piedepgina"/>
      <w:jc w:val="center"/>
      <w:rPr>
        <w:rFonts w:ascii="Tahoma" w:hAnsi="Tahoma" w:cs="Tahoma"/>
        <w:sz w:val="24"/>
        <w:szCs w:val="24"/>
      </w:rPr>
    </w:pPr>
    <w:hyperlink r:id="rId1" w:history="1">
      <w:r w:rsidR="00B8113A" w:rsidRPr="00B8113A">
        <w:rPr>
          <w:rStyle w:val="Hipervnculo"/>
          <w:rFonts w:ascii="Tahoma" w:hAnsi="Tahoma" w:cs="Tahoma"/>
          <w:color w:val="auto"/>
          <w:sz w:val="24"/>
          <w:szCs w:val="24"/>
          <w:u w:val="none"/>
        </w:rPr>
        <w:t>www.greenwordadventures.com</w:t>
      </w:r>
    </w:hyperlink>
    <w:r w:rsidR="00FC457A" w:rsidRPr="00B8113A">
      <w:rPr>
        <w:rFonts w:ascii="Tahoma" w:hAnsi="Tahoma" w:cs="Tahoma"/>
        <w:sz w:val="24"/>
        <w:szCs w:val="24"/>
      </w:rPr>
      <w:t xml:space="preserve"> |</w:t>
    </w:r>
    <w:r w:rsidR="00B8113A" w:rsidRPr="00B8113A">
      <w:rPr>
        <w:rFonts w:ascii="Tahoma" w:hAnsi="Tahoma" w:cs="Tahoma"/>
        <w:sz w:val="24"/>
        <w:szCs w:val="24"/>
      </w:rPr>
      <w:t xml:space="preserve"> +1 (347) 759 6197 </w:t>
    </w:r>
    <w:hyperlink r:id="rId2" w:history="1">
      <w:r w:rsidR="00B8113A" w:rsidRPr="00B8113A">
        <w:rPr>
          <w:rStyle w:val="Hipervnculo"/>
          <w:rFonts w:ascii="Tahoma" w:hAnsi="Tahoma" w:cs="Tahoma"/>
          <w:color w:val="auto"/>
          <w:sz w:val="24"/>
          <w:szCs w:val="24"/>
          <w:u w:val="none"/>
        </w:rPr>
        <w:t>|info@gwacr.com</w:t>
      </w:r>
    </w:hyperlink>
  </w:p>
  <w:p w14:paraId="64B9BAA2" w14:textId="77777777" w:rsidR="00B8113A" w:rsidRDefault="00B8113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FEC18" w14:textId="77777777" w:rsidR="00161A71" w:rsidRDefault="00161A71" w:rsidP="00FC457A">
      <w:pPr>
        <w:spacing w:after="0" w:line="240" w:lineRule="auto"/>
      </w:pPr>
      <w:r>
        <w:separator/>
      </w:r>
    </w:p>
  </w:footnote>
  <w:footnote w:type="continuationSeparator" w:id="0">
    <w:p w14:paraId="4310F064" w14:textId="77777777" w:rsidR="00161A71" w:rsidRDefault="00161A71" w:rsidP="00FC45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69D41" w14:textId="77777777" w:rsidR="002300AA" w:rsidRDefault="002300A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7E513" w14:textId="77777777" w:rsidR="002300AA" w:rsidRDefault="002300A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E025D" w14:textId="77777777" w:rsidR="002300AA" w:rsidRDefault="002300A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88A"/>
    <w:rsid w:val="00021C80"/>
    <w:rsid w:val="00026C89"/>
    <w:rsid w:val="0004118C"/>
    <w:rsid w:val="000419CB"/>
    <w:rsid w:val="000B4B45"/>
    <w:rsid w:val="000D094A"/>
    <w:rsid w:val="000D6636"/>
    <w:rsid w:val="000D7458"/>
    <w:rsid w:val="001113B4"/>
    <w:rsid w:val="00121E62"/>
    <w:rsid w:val="001410A3"/>
    <w:rsid w:val="00151C8B"/>
    <w:rsid w:val="00161A71"/>
    <w:rsid w:val="00161C52"/>
    <w:rsid w:val="001638BD"/>
    <w:rsid w:val="00191531"/>
    <w:rsid w:val="0019280F"/>
    <w:rsid w:val="00193B04"/>
    <w:rsid w:val="001C5555"/>
    <w:rsid w:val="001D24ED"/>
    <w:rsid w:val="001D7B48"/>
    <w:rsid w:val="002002D1"/>
    <w:rsid w:val="00202F77"/>
    <w:rsid w:val="002300AA"/>
    <w:rsid w:val="00243D69"/>
    <w:rsid w:val="00246CEF"/>
    <w:rsid w:val="002502C2"/>
    <w:rsid w:val="002518A9"/>
    <w:rsid w:val="0026217C"/>
    <w:rsid w:val="00267619"/>
    <w:rsid w:val="002803B6"/>
    <w:rsid w:val="00296792"/>
    <w:rsid w:val="002A300A"/>
    <w:rsid w:val="002D194F"/>
    <w:rsid w:val="002E2F31"/>
    <w:rsid w:val="002F61B0"/>
    <w:rsid w:val="00314076"/>
    <w:rsid w:val="00314D01"/>
    <w:rsid w:val="00327913"/>
    <w:rsid w:val="003427E5"/>
    <w:rsid w:val="0038075B"/>
    <w:rsid w:val="0039044B"/>
    <w:rsid w:val="00397D62"/>
    <w:rsid w:val="003D55B1"/>
    <w:rsid w:val="00411DCB"/>
    <w:rsid w:val="00414F0A"/>
    <w:rsid w:val="00456034"/>
    <w:rsid w:val="00457F9B"/>
    <w:rsid w:val="004740C9"/>
    <w:rsid w:val="004A1C65"/>
    <w:rsid w:val="004A3A1E"/>
    <w:rsid w:val="004B709B"/>
    <w:rsid w:val="004C632F"/>
    <w:rsid w:val="004E0492"/>
    <w:rsid w:val="004E38F8"/>
    <w:rsid w:val="004F4B4F"/>
    <w:rsid w:val="00500D58"/>
    <w:rsid w:val="00502DF0"/>
    <w:rsid w:val="00504411"/>
    <w:rsid w:val="0052067F"/>
    <w:rsid w:val="005249DB"/>
    <w:rsid w:val="00534BC5"/>
    <w:rsid w:val="00551F9C"/>
    <w:rsid w:val="005837EB"/>
    <w:rsid w:val="00592883"/>
    <w:rsid w:val="005B3716"/>
    <w:rsid w:val="005C168E"/>
    <w:rsid w:val="005D3FE6"/>
    <w:rsid w:val="005E002A"/>
    <w:rsid w:val="00630283"/>
    <w:rsid w:val="00637324"/>
    <w:rsid w:val="00651DAE"/>
    <w:rsid w:val="00676F0D"/>
    <w:rsid w:val="006B5F1C"/>
    <w:rsid w:val="006C6D2F"/>
    <w:rsid w:val="006E0D6C"/>
    <w:rsid w:val="006E7DAF"/>
    <w:rsid w:val="00705C99"/>
    <w:rsid w:val="00742BE9"/>
    <w:rsid w:val="00747694"/>
    <w:rsid w:val="00750E84"/>
    <w:rsid w:val="007715B1"/>
    <w:rsid w:val="00780EFC"/>
    <w:rsid w:val="00787BF7"/>
    <w:rsid w:val="007A0A7A"/>
    <w:rsid w:val="007A58B3"/>
    <w:rsid w:val="007B188A"/>
    <w:rsid w:val="007D3F87"/>
    <w:rsid w:val="00801C45"/>
    <w:rsid w:val="00805583"/>
    <w:rsid w:val="008840E7"/>
    <w:rsid w:val="008A4610"/>
    <w:rsid w:val="008A483E"/>
    <w:rsid w:val="008D68F8"/>
    <w:rsid w:val="008E1AD4"/>
    <w:rsid w:val="009112A8"/>
    <w:rsid w:val="00920E0C"/>
    <w:rsid w:val="009314CC"/>
    <w:rsid w:val="009346F8"/>
    <w:rsid w:val="0094216D"/>
    <w:rsid w:val="009613EB"/>
    <w:rsid w:val="00980727"/>
    <w:rsid w:val="009B5515"/>
    <w:rsid w:val="009E4D0F"/>
    <w:rsid w:val="00A00F51"/>
    <w:rsid w:val="00A03FC2"/>
    <w:rsid w:val="00A04133"/>
    <w:rsid w:val="00A17B8B"/>
    <w:rsid w:val="00A85AC3"/>
    <w:rsid w:val="00A861F2"/>
    <w:rsid w:val="00A96274"/>
    <w:rsid w:val="00AB5FA6"/>
    <w:rsid w:val="00AC5764"/>
    <w:rsid w:val="00AD31FB"/>
    <w:rsid w:val="00AD6AB3"/>
    <w:rsid w:val="00B2492A"/>
    <w:rsid w:val="00B8113A"/>
    <w:rsid w:val="00B831B9"/>
    <w:rsid w:val="00BC22E9"/>
    <w:rsid w:val="00BD0E55"/>
    <w:rsid w:val="00BD5BFC"/>
    <w:rsid w:val="00BE428E"/>
    <w:rsid w:val="00BE6945"/>
    <w:rsid w:val="00BF478E"/>
    <w:rsid w:val="00C12871"/>
    <w:rsid w:val="00C37428"/>
    <w:rsid w:val="00C5086F"/>
    <w:rsid w:val="00C51E34"/>
    <w:rsid w:val="00C603D1"/>
    <w:rsid w:val="00C77A5E"/>
    <w:rsid w:val="00C97D67"/>
    <w:rsid w:val="00CD11AA"/>
    <w:rsid w:val="00CD6D61"/>
    <w:rsid w:val="00CE2750"/>
    <w:rsid w:val="00CF4739"/>
    <w:rsid w:val="00CF7C13"/>
    <w:rsid w:val="00D10B21"/>
    <w:rsid w:val="00D221BE"/>
    <w:rsid w:val="00D40F1E"/>
    <w:rsid w:val="00D52EA4"/>
    <w:rsid w:val="00D552FF"/>
    <w:rsid w:val="00D6162A"/>
    <w:rsid w:val="00D82239"/>
    <w:rsid w:val="00D93568"/>
    <w:rsid w:val="00DC0471"/>
    <w:rsid w:val="00DE79D6"/>
    <w:rsid w:val="00DF5480"/>
    <w:rsid w:val="00E231D6"/>
    <w:rsid w:val="00E30E63"/>
    <w:rsid w:val="00E546A7"/>
    <w:rsid w:val="00E57928"/>
    <w:rsid w:val="00E83736"/>
    <w:rsid w:val="00EA16FA"/>
    <w:rsid w:val="00EC221B"/>
    <w:rsid w:val="00EE0684"/>
    <w:rsid w:val="00F00FEA"/>
    <w:rsid w:val="00F07DB7"/>
    <w:rsid w:val="00F115F6"/>
    <w:rsid w:val="00F51061"/>
    <w:rsid w:val="00F604FE"/>
    <w:rsid w:val="00F64ADA"/>
    <w:rsid w:val="00F653DB"/>
    <w:rsid w:val="00FA6D52"/>
    <w:rsid w:val="00FC45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7CCC065"/>
  <w15:chartTrackingRefBased/>
  <w15:docId w15:val="{675C3CA8-22B3-4D4C-A36F-A0DD14CE0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B1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C457A"/>
    <w:rPr>
      <w:color w:val="0563C1" w:themeColor="hyperlink"/>
      <w:u w:val="single"/>
    </w:rPr>
  </w:style>
  <w:style w:type="paragraph" w:styleId="Encabezado">
    <w:name w:val="header"/>
    <w:basedOn w:val="Normal"/>
    <w:link w:val="EncabezadoCar"/>
    <w:uiPriority w:val="99"/>
    <w:unhideWhenUsed/>
    <w:rsid w:val="00FC457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C457A"/>
  </w:style>
  <w:style w:type="paragraph" w:styleId="Piedepgina">
    <w:name w:val="footer"/>
    <w:basedOn w:val="Normal"/>
    <w:link w:val="PiedepginaCar"/>
    <w:uiPriority w:val="99"/>
    <w:unhideWhenUsed/>
    <w:rsid w:val="00FC457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C457A"/>
  </w:style>
  <w:style w:type="character" w:styleId="Mencinsinresolver">
    <w:name w:val="Unresolved Mention"/>
    <w:basedOn w:val="Fuentedeprrafopredeter"/>
    <w:uiPriority w:val="99"/>
    <w:semiHidden/>
    <w:unhideWhenUsed/>
    <w:rsid w:val="00FC45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bin"/><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bin"/><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bin"/><Relationship Id="rId11" Type="http://schemas.openxmlformats.org/officeDocument/2006/relationships/image" Target="media/image6.bin"/><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bin"/><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bin"/><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info@gwacr.com" TargetMode="External"/><Relationship Id="rId1" Type="http://schemas.openxmlformats.org/officeDocument/2006/relationships/hyperlink" Target="http://www.greenwordadventures.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info@gwacr.com" TargetMode="External"/><Relationship Id="rId1" Type="http://schemas.openxmlformats.org/officeDocument/2006/relationships/hyperlink" Target="http://www.greenwordadventur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768</Words>
  <Characters>4229</Characters>
  <Application>Microsoft Office Word</Application>
  <DocSecurity>0</DocSecurity>
  <Lines>35</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Esteban Chinchilla</dc:creator>
  <cp:keywords/>
  <dc:description/>
  <cp:lastModifiedBy>Jean Carlo Ilama</cp:lastModifiedBy>
  <cp:revision>2</cp:revision>
  <dcterms:created xsi:type="dcterms:W3CDTF">2024-04-19T16:13:00Z</dcterms:created>
  <dcterms:modified xsi:type="dcterms:W3CDTF">2024-04-19T16:13:00Z</dcterms:modified>
</cp:coreProperties>
</file>